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739BC6" w14:textId="77777777" w:rsidR="005018B7" w:rsidRPr="005018B7" w:rsidRDefault="005018B7" w:rsidP="005018B7">
      <w:pPr>
        <w:spacing w:before="240" w:after="240" w:line="240" w:lineRule="auto"/>
        <w:rPr>
          <w:rFonts w:ascii="Times New Roman" w:eastAsia="Times New Roman" w:hAnsi="Times New Roman" w:cs="Times New Roman"/>
          <w:kern w:val="0"/>
          <w14:ligatures w14:val="none"/>
        </w:rPr>
      </w:pPr>
      <w:r w:rsidRPr="005018B7">
        <w:rPr>
          <w:rFonts w:ascii="Arial" w:eastAsia="Times New Roman" w:hAnsi="Arial" w:cs="Arial"/>
          <w:color w:val="000000"/>
          <w:kern w:val="0"/>
          <w:sz w:val="52"/>
          <w:szCs w:val="52"/>
          <w14:ligatures w14:val="none"/>
        </w:rPr>
        <w:t xml:space="preserve">Deliverable </w:t>
      </w:r>
      <w:r w:rsidR="002A234E">
        <w:rPr>
          <w:rFonts w:ascii="Arial" w:eastAsia="Times New Roman" w:hAnsi="Arial" w:cs="Arial"/>
          <w:color w:val="000000"/>
          <w:kern w:val="0"/>
          <w:sz w:val="52"/>
          <w:szCs w:val="52"/>
          <w14:ligatures w14:val="none"/>
        </w:rPr>
        <w:t>#2</w:t>
      </w:r>
    </w:p>
    <w:p w14:paraId="642BED45" w14:textId="77777777" w:rsidR="005018B7" w:rsidRPr="005018B7" w:rsidRDefault="005018B7" w:rsidP="005018B7">
      <w:pPr>
        <w:spacing w:after="0" w:line="240" w:lineRule="auto"/>
        <w:rPr>
          <w:rFonts w:ascii="Times New Roman" w:eastAsia="Times New Roman" w:hAnsi="Times New Roman" w:cs="Times New Roman"/>
          <w:kern w:val="0"/>
          <w14:ligatures w14:val="none"/>
        </w:rPr>
      </w:pPr>
      <w:r w:rsidRPr="005018B7">
        <w:rPr>
          <w:rFonts w:ascii="Arial" w:eastAsia="Times New Roman" w:hAnsi="Arial" w:cs="Arial"/>
          <w:color w:val="000000"/>
          <w:kern w:val="0"/>
          <w:sz w:val="22"/>
          <w:szCs w:val="22"/>
          <w14:ligatures w14:val="none"/>
        </w:rPr>
        <w:t>Group name: liam-n-pham</w:t>
      </w:r>
    </w:p>
    <w:p w14:paraId="043A511A" w14:textId="77777777" w:rsidR="005018B7" w:rsidRPr="005018B7" w:rsidRDefault="005018B7" w:rsidP="005018B7">
      <w:pPr>
        <w:spacing w:after="0" w:line="240" w:lineRule="auto"/>
        <w:rPr>
          <w:rFonts w:ascii="Times New Roman" w:eastAsia="Times New Roman" w:hAnsi="Times New Roman" w:cs="Times New Roman"/>
          <w:kern w:val="0"/>
          <w14:ligatures w14:val="none"/>
        </w:rPr>
      </w:pPr>
    </w:p>
    <w:p w14:paraId="4C460E8A" w14:textId="77777777" w:rsidR="00050F3F" w:rsidRDefault="00050F3F"/>
    <w:p w14:paraId="36A89189" w14:textId="77777777" w:rsidR="005018B7" w:rsidRDefault="005018B7" w:rsidP="00640E24">
      <w:pPr>
        <w:pStyle w:val="Heading1"/>
        <w:numPr>
          <w:ilvl w:val="0"/>
          <w:numId w:val="0"/>
        </w:numPr>
      </w:pPr>
      <w:r>
        <w:t>Introduction</w:t>
      </w:r>
    </w:p>
    <w:p w14:paraId="7BE40098" w14:textId="77777777" w:rsidR="005018B7" w:rsidRDefault="005018B7" w:rsidP="005018B7">
      <w:r>
        <w:t xml:space="preserve">This report will deliver the comprehensive information about the approaches for analysis the Sales and Customers dataset and provide the rationale behind all decisions that </w:t>
      </w:r>
    </w:p>
    <w:p w14:paraId="74F7C086" w14:textId="77777777" w:rsidR="00640E24" w:rsidRDefault="00640E24" w:rsidP="00640E24">
      <w:pPr>
        <w:pStyle w:val="Heading1"/>
      </w:pPr>
      <w:r>
        <w:t>Dataset Overview</w:t>
      </w:r>
    </w:p>
    <w:p w14:paraId="5FA1D7E1" w14:textId="77777777" w:rsidR="005018B7" w:rsidRPr="00821821" w:rsidRDefault="00640E24" w:rsidP="00640E24">
      <w:pPr>
        <w:pStyle w:val="ListParagraph"/>
        <w:numPr>
          <w:ilvl w:val="0"/>
          <w:numId w:val="4"/>
        </w:numPr>
        <w:rPr>
          <w:b/>
          <w:bCs/>
          <w:u w:val="single"/>
        </w:rPr>
      </w:pPr>
      <w:r w:rsidRPr="00821821">
        <w:rPr>
          <w:b/>
          <w:bCs/>
          <w:u w:val="single"/>
        </w:rPr>
        <w:t>Data Structure and Quality Assessment</w:t>
      </w:r>
    </w:p>
    <w:p w14:paraId="5EE3AEAC" w14:textId="77777777" w:rsidR="00E52936" w:rsidRDefault="00E52936" w:rsidP="00E52936">
      <w:pPr>
        <w:pStyle w:val="ListParagraph"/>
      </w:pPr>
      <w:r w:rsidRPr="00E52936">
        <w:rPr>
          <w:b/>
          <w:bCs/>
        </w:rPr>
        <w:t>Customer Data</w:t>
      </w:r>
      <w:r>
        <w:t xml:space="preserve"> (</w:t>
      </w:r>
      <w:r w:rsidRPr="00E52936">
        <w:t>Customers_v4.csv</w:t>
      </w:r>
      <w:r>
        <w:t>)</w:t>
      </w:r>
    </w:p>
    <w:p w14:paraId="5FB0F7D1" w14:textId="77777777" w:rsidR="00E52936" w:rsidRDefault="00E52936" w:rsidP="00E52936">
      <w:pPr>
        <w:pStyle w:val="ListParagraph"/>
        <w:numPr>
          <w:ilvl w:val="0"/>
          <w:numId w:val="10"/>
        </w:numPr>
      </w:pPr>
      <w:r w:rsidRPr="00E52936">
        <w:rPr>
          <w:b/>
          <w:bCs/>
        </w:rPr>
        <w:t>Records</w:t>
      </w:r>
      <w:r>
        <w:t>: 1,001 customers</w:t>
      </w:r>
    </w:p>
    <w:p w14:paraId="231FE605" w14:textId="77777777" w:rsidR="00E52936" w:rsidRDefault="00E52936" w:rsidP="00E52936">
      <w:pPr>
        <w:pStyle w:val="ListParagraph"/>
        <w:numPr>
          <w:ilvl w:val="0"/>
          <w:numId w:val="10"/>
        </w:numPr>
      </w:pPr>
      <w:r w:rsidRPr="00E52936">
        <w:rPr>
          <w:b/>
          <w:bCs/>
        </w:rPr>
        <w:t>Attributes</w:t>
      </w:r>
      <w:r>
        <w:t>: 9 variables including Customer ID, Demographics (Age, Gender), Geographic (City, Province, Region), and Membership information (Level, Tenure)</w:t>
      </w:r>
    </w:p>
    <w:p w14:paraId="19C8002C" w14:textId="77777777" w:rsidR="00E52936" w:rsidRPr="00E52936" w:rsidRDefault="00E52936" w:rsidP="00E52936">
      <w:pPr>
        <w:pStyle w:val="ListParagraph"/>
        <w:numPr>
          <w:ilvl w:val="0"/>
          <w:numId w:val="10"/>
        </w:numPr>
      </w:pPr>
      <w:r w:rsidRPr="00E52936">
        <w:rPr>
          <w:b/>
          <w:bCs/>
        </w:rPr>
        <w:t>Key Fields</w:t>
      </w:r>
      <w:r>
        <w:t>: Customer ID (unique identifier), Membership Level (Standard, Gold, Platinum), Customer Age (18-100 years), Tenure (years as customer)</w:t>
      </w:r>
    </w:p>
    <w:p w14:paraId="28BB4DDC" w14:textId="77777777" w:rsidR="00E52936" w:rsidRDefault="00E52936" w:rsidP="00E52936">
      <w:pPr>
        <w:ind w:firstLine="720"/>
      </w:pPr>
      <w:r w:rsidRPr="00E52936">
        <w:rPr>
          <w:b/>
          <w:bCs/>
        </w:rPr>
        <w:t>Sales Transaction Data</w:t>
      </w:r>
      <w:r w:rsidRPr="00E52936">
        <w:t xml:space="preserve"> (Sales_v4.csv):</w:t>
      </w:r>
    </w:p>
    <w:p w14:paraId="34A6BB67" w14:textId="77777777" w:rsidR="00E52936" w:rsidRDefault="00E52936" w:rsidP="00E52936">
      <w:pPr>
        <w:pStyle w:val="ListParagraph"/>
        <w:numPr>
          <w:ilvl w:val="0"/>
          <w:numId w:val="9"/>
        </w:numPr>
      </w:pPr>
      <w:r w:rsidRPr="00E52936">
        <w:rPr>
          <w:b/>
          <w:bCs/>
        </w:rPr>
        <w:t>Records</w:t>
      </w:r>
      <w:r>
        <w:t>: 25,000 transactions</w:t>
      </w:r>
    </w:p>
    <w:p w14:paraId="7B702705" w14:textId="77777777" w:rsidR="00E52936" w:rsidRDefault="00E52936" w:rsidP="00E52936">
      <w:pPr>
        <w:pStyle w:val="ListParagraph"/>
        <w:numPr>
          <w:ilvl w:val="0"/>
          <w:numId w:val="9"/>
        </w:numPr>
      </w:pPr>
      <w:r w:rsidRPr="00E52936">
        <w:rPr>
          <w:b/>
          <w:bCs/>
        </w:rPr>
        <w:t>Date Range</w:t>
      </w:r>
      <w:r>
        <w:t>: January 24, 2023 to August 20, 2025</w:t>
      </w:r>
    </w:p>
    <w:p w14:paraId="1895EB65" w14:textId="77777777" w:rsidR="00E52936" w:rsidRDefault="00E52936" w:rsidP="00E52936">
      <w:pPr>
        <w:pStyle w:val="ListParagraph"/>
        <w:numPr>
          <w:ilvl w:val="0"/>
          <w:numId w:val="9"/>
        </w:numPr>
      </w:pPr>
      <w:r w:rsidRPr="00E52936">
        <w:rPr>
          <w:b/>
          <w:bCs/>
        </w:rPr>
        <w:t>Attributes</w:t>
      </w:r>
      <w:r>
        <w:t>: 13 variables including Transaction ID, Customer ID, Product details (Category, Item), Financial metrics (Unit Price, Unit Cost, Discount Rate, Total Spent), and Operational data (Location, Payment Method, Date)</w:t>
      </w:r>
    </w:p>
    <w:p w14:paraId="4A744FD7" w14:textId="77777777" w:rsidR="00E52936" w:rsidRDefault="00E52936" w:rsidP="00E52936">
      <w:pPr>
        <w:pStyle w:val="ListParagraph"/>
        <w:ind w:left="1440"/>
      </w:pPr>
    </w:p>
    <w:p w14:paraId="6B27D640" w14:textId="77777777" w:rsidR="00E52936" w:rsidRPr="00821821" w:rsidRDefault="00E52936" w:rsidP="00E52936">
      <w:pPr>
        <w:pStyle w:val="ListParagraph"/>
        <w:numPr>
          <w:ilvl w:val="0"/>
          <w:numId w:val="4"/>
        </w:numPr>
        <w:rPr>
          <w:b/>
          <w:bCs/>
          <w:u w:val="single"/>
        </w:rPr>
      </w:pPr>
      <w:r w:rsidRPr="00821821">
        <w:rPr>
          <w:b/>
          <w:bCs/>
          <w:u w:val="single"/>
        </w:rPr>
        <w:t>Data Quality Issues Identified</w:t>
      </w:r>
    </w:p>
    <w:p w14:paraId="72534BB5" w14:textId="77777777" w:rsidR="00E52936" w:rsidRDefault="00E52936" w:rsidP="00E52936">
      <w:pPr>
        <w:ind w:left="720"/>
      </w:pPr>
      <w:r>
        <w:t>Duplicate Transaction IDs</w:t>
      </w:r>
    </w:p>
    <w:p w14:paraId="008C65B4" w14:textId="77777777" w:rsidR="00E52936" w:rsidRDefault="00E52936" w:rsidP="00E52936">
      <w:pPr>
        <w:pStyle w:val="ListParagraph"/>
        <w:numPr>
          <w:ilvl w:val="0"/>
          <w:numId w:val="12"/>
        </w:numPr>
        <w:ind w:left="1440"/>
      </w:pPr>
      <w:r w:rsidRPr="00E52936">
        <w:rPr>
          <w:b/>
          <w:bCs/>
        </w:rPr>
        <w:t>Discovery</w:t>
      </w:r>
      <w:r>
        <w:t>: 339 duplicate Transaction IDs affecting 673 rows</w:t>
      </w:r>
    </w:p>
    <w:p w14:paraId="2526631D" w14:textId="77777777" w:rsidR="00E52936" w:rsidRDefault="00E52936" w:rsidP="00E52936">
      <w:pPr>
        <w:pStyle w:val="ListParagraph"/>
        <w:numPr>
          <w:ilvl w:val="0"/>
          <w:numId w:val="12"/>
        </w:numPr>
        <w:ind w:left="1440"/>
      </w:pPr>
      <w:r w:rsidRPr="00E52936">
        <w:rPr>
          <w:b/>
          <w:bCs/>
        </w:rPr>
        <w:t>Pattern</w:t>
      </w:r>
      <w:r>
        <w:t>: Transaction IDs were unique within each date but reused across different dates (daily counter reset pattern)</w:t>
      </w:r>
    </w:p>
    <w:p w14:paraId="4CB51645" w14:textId="77777777" w:rsidR="00E52936" w:rsidRDefault="00E52936" w:rsidP="00E52936">
      <w:pPr>
        <w:pStyle w:val="ListParagraph"/>
        <w:numPr>
          <w:ilvl w:val="0"/>
          <w:numId w:val="12"/>
        </w:numPr>
        <w:ind w:left="1440"/>
      </w:pPr>
      <w:r w:rsidRPr="00E52936">
        <w:rPr>
          <w:b/>
          <w:bCs/>
        </w:rPr>
        <w:t>Evidence</w:t>
      </w:r>
      <w:r>
        <w:t xml:space="preserve">: Same Transaction ID (e.g., </w:t>
      </w:r>
      <w:r w:rsidRPr="00E52936">
        <w:rPr>
          <w:i/>
          <w:iCs/>
        </w:rPr>
        <w:t>TXN_101364</w:t>
      </w:r>
      <w:r>
        <w:t>) appeared on different dates (2023-03-28 and 2024-09-11) with completely different customer, product, and amount data</w:t>
      </w:r>
    </w:p>
    <w:p w14:paraId="5A242606" w14:textId="77777777" w:rsidR="00E52936" w:rsidRDefault="00E52936" w:rsidP="00E52936">
      <w:pPr>
        <w:ind w:left="1080"/>
      </w:pPr>
      <w:r w:rsidRPr="00E52936">
        <w:lastRenderedPageBreak/>
        <w:t>Future Dates</w:t>
      </w:r>
    </w:p>
    <w:p w14:paraId="37D3AB51" w14:textId="77777777" w:rsidR="0002377C" w:rsidRDefault="0002377C" w:rsidP="0002377C">
      <w:pPr>
        <w:pStyle w:val="ListParagraph"/>
        <w:numPr>
          <w:ilvl w:val="0"/>
          <w:numId w:val="13"/>
        </w:numPr>
      </w:pPr>
      <w:r w:rsidRPr="0002377C">
        <w:rPr>
          <w:b/>
          <w:bCs/>
        </w:rPr>
        <w:t>Issue</w:t>
      </w:r>
      <w:r>
        <w:t>: Transactions dated beyond October 24, 2025</w:t>
      </w:r>
    </w:p>
    <w:p w14:paraId="4E6014EC" w14:textId="77777777" w:rsidR="0002377C" w:rsidRDefault="0002377C" w:rsidP="0002377C">
      <w:pPr>
        <w:pStyle w:val="ListParagraph"/>
        <w:numPr>
          <w:ilvl w:val="0"/>
          <w:numId w:val="13"/>
        </w:numPr>
      </w:pPr>
      <w:r w:rsidRPr="0002377C">
        <w:rPr>
          <w:b/>
          <w:bCs/>
        </w:rPr>
        <w:t>Findings</w:t>
      </w:r>
      <w:r>
        <w:t>: Small number of transactions in late August 2025</w:t>
      </w:r>
    </w:p>
    <w:p w14:paraId="570F7B0C" w14:textId="77777777" w:rsidR="0002377C" w:rsidRDefault="0002377C" w:rsidP="0002377C">
      <w:pPr>
        <w:pStyle w:val="ListParagraph"/>
        <w:numPr>
          <w:ilvl w:val="0"/>
          <w:numId w:val="13"/>
        </w:numPr>
      </w:pPr>
      <w:r w:rsidRPr="0002377C">
        <w:rPr>
          <w:b/>
          <w:bCs/>
        </w:rPr>
        <w:t>Decision</w:t>
      </w:r>
      <w:r>
        <w:t>: Flagged but not remove</w:t>
      </w:r>
    </w:p>
    <w:p w14:paraId="07F068FC" w14:textId="77777777" w:rsidR="0002377C" w:rsidRDefault="0002377C" w:rsidP="00E52936">
      <w:pPr>
        <w:ind w:left="1080"/>
      </w:pPr>
      <w:r w:rsidRPr="0002377C">
        <w:t>Referential Integrity</w:t>
      </w:r>
    </w:p>
    <w:p w14:paraId="2CF8350F" w14:textId="77777777" w:rsidR="0002377C" w:rsidRDefault="0002377C" w:rsidP="0002377C">
      <w:pPr>
        <w:pStyle w:val="ListParagraph"/>
        <w:numPr>
          <w:ilvl w:val="0"/>
          <w:numId w:val="14"/>
        </w:numPr>
      </w:pPr>
      <w:r w:rsidRPr="0002377C">
        <w:rPr>
          <w:b/>
          <w:bCs/>
        </w:rPr>
        <w:t>Issue</w:t>
      </w:r>
      <w:r>
        <w:t>: Validation of Customer IDs between transactions and customer master table</w:t>
      </w:r>
    </w:p>
    <w:p w14:paraId="49184C0D" w14:textId="77777777" w:rsidR="0002377C" w:rsidRDefault="0002377C" w:rsidP="0002377C">
      <w:pPr>
        <w:pStyle w:val="ListParagraph"/>
        <w:numPr>
          <w:ilvl w:val="0"/>
          <w:numId w:val="14"/>
        </w:numPr>
      </w:pPr>
      <w:r w:rsidRPr="0002377C">
        <w:rPr>
          <w:b/>
          <w:bCs/>
        </w:rPr>
        <w:t>Findings</w:t>
      </w:r>
      <w:r>
        <w:t>: 100% of Customer IDs in Sales data matched Customers data</w:t>
      </w:r>
    </w:p>
    <w:p w14:paraId="442A7320" w14:textId="77777777" w:rsidR="0002377C" w:rsidRDefault="0002377C" w:rsidP="00E52936">
      <w:pPr>
        <w:ind w:left="1080"/>
      </w:pPr>
      <w:r w:rsidRPr="0002377C">
        <w:t>Value Validation</w:t>
      </w:r>
    </w:p>
    <w:p w14:paraId="2B8F7BC0" w14:textId="77777777" w:rsidR="0002377C" w:rsidRDefault="0002377C" w:rsidP="0002377C">
      <w:pPr>
        <w:pStyle w:val="ListParagraph"/>
        <w:numPr>
          <w:ilvl w:val="0"/>
          <w:numId w:val="15"/>
        </w:numPr>
      </w:pPr>
      <w:r w:rsidRPr="0002377C">
        <w:rPr>
          <w:b/>
          <w:bCs/>
        </w:rPr>
        <w:t>Issue</w:t>
      </w:r>
      <w:r>
        <w:t>: Check for negative quantities, prices, or costs</w:t>
      </w:r>
    </w:p>
    <w:p w14:paraId="3A8B4885" w14:textId="77777777" w:rsidR="0002377C" w:rsidRDefault="0002377C" w:rsidP="0002377C">
      <w:pPr>
        <w:pStyle w:val="ListParagraph"/>
        <w:numPr>
          <w:ilvl w:val="0"/>
          <w:numId w:val="15"/>
        </w:numPr>
      </w:pPr>
      <w:r w:rsidRPr="0002377C">
        <w:rPr>
          <w:b/>
          <w:bCs/>
        </w:rPr>
        <w:t>Findings</w:t>
      </w:r>
      <w:r>
        <w:t>: No invalid negative values found after cleaning</w:t>
      </w:r>
    </w:p>
    <w:p w14:paraId="0C69F302" w14:textId="77777777" w:rsidR="0002377C" w:rsidRDefault="0002377C" w:rsidP="00E52936">
      <w:pPr>
        <w:ind w:left="1080"/>
      </w:pPr>
      <w:r w:rsidRPr="0002377C">
        <w:t>Missing Values</w:t>
      </w:r>
    </w:p>
    <w:p w14:paraId="579C3B4A" w14:textId="77777777" w:rsidR="0002377C" w:rsidRDefault="0002377C" w:rsidP="0002377C">
      <w:pPr>
        <w:pStyle w:val="ListParagraph"/>
        <w:numPr>
          <w:ilvl w:val="0"/>
          <w:numId w:val="16"/>
        </w:numPr>
      </w:pPr>
      <w:r w:rsidRPr="0002377C">
        <w:rPr>
          <w:b/>
          <w:bCs/>
        </w:rPr>
        <w:t>Issue</w:t>
      </w:r>
      <w:r>
        <w:t>: Check for missing data in critical fields</w:t>
      </w:r>
    </w:p>
    <w:p w14:paraId="1F9B5C21" w14:textId="77777777" w:rsidR="0002377C" w:rsidRDefault="0002377C" w:rsidP="0002377C">
      <w:pPr>
        <w:pStyle w:val="ListParagraph"/>
        <w:numPr>
          <w:ilvl w:val="0"/>
          <w:numId w:val="16"/>
        </w:numPr>
      </w:pPr>
      <w:r w:rsidRPr="0002377C">
        <w:rPr>
          <w:b/>
          <w:bCs/>
        </w:rPr>
        <w:t>Findings</w:t>
      </w:r>
      <w:r>
        <w:t>: No missing values in Transaction ID, Customer ID, Date, Total Spent</w:t>
      </w:r>
    </w:p>
    <w:p w14:paraId="262A1417" w14:textId="77777777" w:rsidR="0065736F" w:rsidRDefault="0065736F" w:rsidP="0065736F"/>
    <w:p w14:paraId="37516F60" w14:textId="77777777" w:rsidR="0002377C" w:rsidRPr="00821821" w:rsidRDefault="0065736F" w:rsidP="0065736F">
      <w:pPr>
        <w:pStyle w:val="ListParagraph"/>
        <w:numPr>
          <w:ilvl w:val="0"/>
          <w:numId w:val="4"/>
        </w:numPr>
        <w:rPr>
          <w:b/>
          <w:bCs/>
          <w:u w:val="single"/>
        </w:rPr>
      </w:pPr>
      <w:r w:rsidRPr="00821821">
        <w:rPr>
          <w:b/>
          <w:bCs/>
          <w:u w:val="single"/>
        </w:rPr>
        <w:t>Data Cleaning</w:t>
      </w:r>
      <w:r w:rsidR="00C33DD0" w:rsidRPr="00821821">
        <w:rPr>
          <w:b/>
          <w:bCs/>
          <w:u w:val="single"/>
        </w:rPr>
        <w:t xml:space="preserve"> Implementation &amp;</w:t>
      </w:r>
      <w:r w:rsidRPr="00821821">
        <w:rPr>
          <w:b/>
          <w:bCs/>
          <w:u w:val="single"/>
        </w:rPr>
        <w:t xml:space="preserve"> Decisions</w:t>
      </w:r>
    </w:p>
    <w:p w14:paraId="4A2A987B" w14:textId="77777777" w:rsidR="0065736F" w:rsidRPr="00C33DD0" w:rsidRDefault="00821821" w:rsidP="0065736F">
      <w:pPr>
        <w:pStyle w:val="ListParagraph"/>
        <w:rPr>
          <w:rStyle w:val="Strong"/>
        </w:rPr>
      </w:pPr>
      <w:r>
        <w:rPr>
          <w:rStyle w:val="Strong"/>
        </w:rPr>
        <w:t>A.</w:t>
      </w:r>
      <w:r w:rsidR="00C33DD0">
        <w:rPr>
          <w:rStyle w:val="Strong"/>
        </w:rPr>
        <w:t xml:space="preserve"> </w:t>
      </w:r>
      <w:r w:rsidR="0065736F" w:rsidRPr="00C33DD0">
        <w:rPr>
          <w:rStyle w:val="Strong"/>
        </w:rPr>
        <w:t>Transaction ID Duplication Resolution</w:t>
      </w:r>
    </w:p>
    <w:p w14:paraId="5F288205" w14:textId="77777777" w:rsidR="0065736F" w:rsidRDefault="0065736F" w:rsidP="0065736F">
      <w:pPr>
        <w:pStyle w:val="ListParagraph"/>
      </w:pPr>
      <w:r>
        <w:t>We found</w:t>
      </w:r>
      <w:r w:rsidRPr="0065736F">
        <w:t xml:space="preserve"> 339 duplicate Transaction IDs (673 affected rows out of 25,000)</w:t>
      </w:r>
      <w:r>
        <w:t>. Each duplicate Transaction ID referred to completely different transactions:</w:t>
      </w:r>
    </w:p>
    <w:p w14:paraId="3010E3C4" w14:textId="77777777" w:rsidR="0065736F" w:rsidRDefault="0065736F" w:rsidP="0065736F">
      <w:pPr>
        <w:pStyle w:val="ListParagraph"/>
        <w:numPr>
          <w:ilvl w:val="0"/>
          <w:numId w:val="25"/>
        </w:numPr>
      </w:pPr>
      <w:r>
        <w:t>Different Customer IDs</w:t>
      </w:r>
    </w:p>
    <w:p w14:paraId="12FEA9E7" w14:textId="77777777" w:rsidR="0065736F" w:rsidRDefault="0065736F" w:rsidP="0065736F">
      <w:pPr>
        <w:pStyle w:val="ListParagraph"/>
        <w:numPr>
          <w:ilvl w:val="0"/>
          <w:numId w:val="25"/>
        </w:numPr>
      </w:pPr>
      <w:r>
        <w:t>Different transaction dates</w:t>
      </w:r>
    </w:p>
    <w:p w14:paraId="4EC8B246" w14:textId="77777777" w:rsidR="0065736F" w:rsidRDefault="0065736F" w:rsidP="0065736F">
      <w:pPr>
        <w:pStyle w:val="ListParagraph"/>
        <w:numPr>
          <w:ilvl w:val="0"/>
          <w:numId w:val="25"/>
        </w:numPr>
      </w:pPr>
      <w:r>
        <w:t>Different products, quantities, and amounts</w:t>
      </w:r>
    </w:p>
    <w:p w14:paraId="046BF97B" w14:textId="77777777" w:rsidR="0065736F" w:rsidRDefault="0065736F" w:rsidP="0065736F">
      <w:pPr>
        <w:pStyle w:val="ListParagraph"/>
        <w:numPr>
          <w:ilvl w:val="0"/>
          <w:numId w:val="25"/>
        </w:numPr>
      </w:pPr>
      <w:r>
        <w:t>Different locations and payment methods</w:t>
      </w:r>
    </w:p>
    <w:p w14:paraId="3D4E9330" w14:textId="77777777" w:rsidR="0065736F" w:rsidRDefault="0065736F" w:rsidP="0065736F">
      <w:pPr>
        <w:pStyle w:val="ListParagraph"/>
      </w:pPr>
      <w:r>
        <w:t>Finding: Transaction IDs were unique within each date but reused across dates (daily counter reset)</w:t>
      </w:r>
    </w:p>
    <w:p w14:paraId="0A71786D" w14:textId="77777777" w:rsidR="0065736F" w:rsidRDefault="0065736F" w:rsidP="0065736F">
      <w:pPr>
        <w:pStyle w:val="ListParagraph"/>
      </w:pPr>
      <w:r w:rsidRPr="0065736F">
        <w:t>Resolution Strategy</w:t>
      </w:r>
      <w:r>
        <w:t>:</w:t>
      </w:r>
    </w:p>
    <w:p w14:paraId="3E2594DC" w14:textId="77777777" w:rsidR="0065736F" w:rsidRDefault="0065736F" w:rsidP="0065736F">
      <w:pPr>
        <w:pStyle w:val="ListParagraph"/>
        <w:numPr>
          <w:ilvl w:val="0"/>
          <w:numId w:val="23"/>
        </w:numPr>
      </w:pPr>
      <w:r>
        <w:t>Created composite primary key: Transaction_ID_Date = Transaction_ID + "_" + Date (YYYYMMDD)</w:t>
      </w:r>
    </w:p>
    <w:p w14:paraId="42CC9CA8" w14:textId="77777777" w:rsidR="0065736F" w:rsidRDefault="0065736F" w:rsidP="0065736F">
      <w:pPr>
        <w:pStyle w:val="ListParagraph"/>
        <w:numPr>
          <w:ilvl w:val="0"/>
          <w:numId w:val="23"/>
        </w:numPr>
      </w:pPr>
      <w:r>
        <w:t>Added new columns:</w:t>
      </w:r>
    </w:p>
    <w:p w14:paraId="3EA29F9D" w14:textId="77777777" w:rsidR="0065736F" w:rsidRDefault="0065736F" w:rsidP="00F44ED0">
      <w:pPr>
        <w:pStyle w:val="ListParagraph"/>
        <w:numPr>
          <w:ilvl w:val="1"/>
          <w:numId w:val="67"/>
        </w:numPr>
      </w:pPr>
      <w:r>
        <w:t>Original_Transaction_ID: Preserved original Transaction ID for reference</w:t>
      </w:r>
    </w:p>
    <w:p w14:paraId="7FD227EB" w14:textId="77777777" w:rsidR="0065736F" w:rsidRDefault="0065736F" w:rsidP="00F44ED0">
      <w:pPr>
        <w:pStyle w:val="ListParagraph"/>
        <w:numPr>
          <w:ilvl w:val="1"/>
          <w:numId w:val="67"/>
        </w:numPr>
      </w:pPr>
      <w:r>
        <w:t>Date_Component: YYYYMMDD string extracted from Date field</w:t>
      </w:r>
    </w:p>
    <w:p w14:paraId="3C525310" w14:textId="77777777" w:rsidR="0065736F" w:rsidRDefault="0065736F" w:rsidP="00F44ED0">
      <w:pPr>
        <w:pStyle w:val="ListParagraph"/>
        <w:numPr>
          <w:ilvl w:val="1"/>
          <w:numId w:val="67"/>
        </w:numPr>
      </w:pPr>
      <w:r>
        <w:t>Transaction_ID_Date: Composite key used as new unique identifier</w:t>
      </w:r>
    </w:p>
    <w:p w14:paraId="3D496DD8" w14:textId="77777777" w:rsidR="0065736F" w:rsidRDefault="0065736F" w:rsidP="0065736F">
      <w:pPr>
        <w:ind w:left="720"/>
      </w:pPr>
      <w:r>
        <w:lastRenderedPageBreak/>
        <w:t>Examples:</w:t>
      </w:r>
    </w:p>
    <w:p w14:paraId="4507D9ED" w14:textId="77777777" w:rsidR="0065736F" w:rsidRDefault="0065736F" w:rsidP="0065736F">
      <w:pPr>
        <w:pStyle w:val="ListParagraph"/>
        <w:numPr>
          <w:ilvl w:val="0"/>
          <w:numId w:val="22"/>
        </w:numPr>
      </w:pPr>
      <w:r>
        <w:t>Original: TXN_101364 (appeared on 2023-03-28 and 2024-09-11)</w:t>
      </w:r>
    </w:p>
    <w:p w14:paraId="5940267F" w14:textId="77777777" w:rsidR="0065736F" w:rsidRDefault="0065736F" w:rsidP="0065736F">
      <w:pPr>
        <w:pStyle w:val="ListParagraph"/>
        <w:numPr>
          <w:ilvl w:val="0"/>
          <w:numId w:val="22"/>
        </w:numPr>
      </w:pPr>
      <w:r>
        <w:t>Resolved: TXN_101364_20230328 and TXN_101364_20240911</w:t>
      </w:r>
    </w:p>
    <w:p w14:paraId="0D11C855" w14:textId="77777777" w:rsidR="0065736F" w:rsidRDefault="0065736F" w:rsidP="0065736F">
      <w:pPr>
        <w:ind w:left="720"/>
      </w:pPr>
      <w:r>
        <w:t>Rationale:</w:t>
      </w:r>
    </w:p>
    <w:p w14:paraId="7E3F1175" w14:textId="77777777" w:rsidR="00C33DD0" w:rsidRDefault="00C33DD0" w:rsidP="00C33DD0">
      <w:pPr>
        <w:pStyle w:val="ListParagraph"/>
        <w:numPr>
          <w:ilvl w:val="0"/>
          <w:numId w:val="26"/>
        </w:numPr>
      </w:pPr>
      <w:r>
        <w:t>Preserves original Transaction ID structure</w:t>
      </w:r>
    </w:p>
    <w:p w14:paraId="548DB8A1" w14:textId="77777777" w:rsidR="00C33DD0" w:rsidRDefault="00C33DD0" w:rsidP="00C33DD0">
      <w:pPr>
        <w:pStyle w:val="ListParagraph"/>
        <w:numPr>
          <w:ilvl w:val="0"/>
          <w:numId w:val="26"/>
        </w:numPr>
      </w:pPr>
      <w:r>
        <w:t>Ensure the uniqness by using the timestamp</w:t>
      </w:r>
    </w:p>
    <w:p w14:paraId="5BF0CD88" w14:textId="77777777" w:rsidR="00C33DD0" w:rsidRDefault="00C33DD0" w:rsidP="00C33DD0">
      <w:pPr>
        <w:pStyle w:val="ListParagraph"/>
        <w:numPr>
          <w:ilvl w:val="0"/>
          <w:numId w:val="26"/>
        </w:numPr>
      </w:pPr>
      <w:r>
        <w:t>Eliminates duplication: 25,000 rows → 25,000 unique IDs (100% uniqueness)</w:t>
      </w:r>
    </w:p>
    <w:p w14:paraId="4009BA77" w14:textId="77777777" w:rsidR="00C33DD0" w:rsidRDefault="00C33DD0" w:rsidP="0065736F">
      <w:pPr>
        <w:pStyle w:val="ListParagraph"/>
      </w:pPr>
    </w:p>
    <w:p w14:paraId="50433BD3" w14:textId="77777777" w:rsidR="0065736F" w:rsidRPr="00821821" w:rsidRDefault="00821821" w:rsidP="00821821">
      <w:pPr>
        <w:ind w:left="720"/>
        <w:rPr>
          <w:b/>
          <w:bCs/>
        </w:rPr>
      </w:pPr>
      <w:r w:rsidRPr="00821821">
        <w:rPr>
          <w:b/>
          <w:bCs/>
        </w:rPr>
        <w:t xml:space="preserve">B. </w:t>
      </w:r>
      <w:r w:rsidR="00C33DD0" w:rsidRPr="00821821">
        <w:rPr>
          <w:b/>
          <w:bCs/>
        </w:rPr>
        <w:t>Date Validation</w:t>
      </w:r>
    </w:p>
    <w:p w14:paraId="3E5AEA44" w14:textId="77777777" w:rsidR="00C33DD0" w:rsidRDefault="00C33DD0" w:rsidP="00C33DD0">
      <w:pPr>
        <w:ind w:left="720"/>
      </w:pPr>
      <w:r>
        <w:t xml:space="preserve">There are transaction dates beyond today </w:t>
      </w:r>
      <w:r w:rsidRPr="00C33DD0">
        <w:t>(October 24, 2025)</w:t>
      </w:r>
      <w:r>
        <w:t xml:space="preserve">. We choose </w:t>
      </w:r>
      <w:r w:rsidRPr="00C33DD0">
        <w:t>October 24, 2025</w:t>
      </w:r>
      <w:r>
        <w:t xml:space="preserve"> as a day for validating all the dates. We checked the transactions along with the customers data but all the records are valid so those records could be pre-orders </w:t>
      </w:r>
    </w:p>
    <w:p w14:paraId="40D9F9A9" w14:textId="77777777" w:rsidR="00C33DD0" w:rsidRDefault="00C33DD0" w:rsidP="00C33DD0">
      <w:pPr>
        <w:ind w:left="720"/>
      </w:pPr>
      <w:r w:rsidRPr="00C33DD0">
        <w:t>Resolution Strategy</w:t>
      </w:r>
      <w:r>
        <w:t>:</w:t>
      </w:r>
    </w:p>
    <w:p w14:paraId="054BA2C3" w14:textId="77777777" w:rsidR="00C33DD0" w:rsidRDefault="00C33DD0" w:rsidP="00C33DD0">
      <w:pPr>
        <w:pStyle w:val="ListParagraph"/>
        <w:numPr>
          <w:ilvl w:val="0"/>
          <w:numId w:val="28"/>
        </w:numPr>
      </w:pPr>
      <w:r w:rsidRPr="00C33DD0">
        <w:t>Flagged but retained all future-dated transactions</w:t>
      </w:r>
    </w:p>
    <w:p w14:paraId="41AFC890" w14:textId="77777777" w:rsidR="00C33DD0" w:rsidRDefault="00C33DD0" w:rsidP="00C33DD0">
      <w:pPr>
        <w:ind w:left="720"/>
      </w:pPr>
      <w:r w:rsidRPr="00C33DD0">
        <w:t>Rationale</w:t>
      </w:r>
      <w:r>
        <w:t>:</w:t>
      </w:r>
    </w:p>
    <w:p w14:paraId="0FAE1F39" w14:textId="77777777" w:rsidR="00C33DD0" w:rsidRDefault="00C33DD0" w:rsidP="00C33DD0">
      <w:pPr>
        <w:pStyle w:val="ListParagraph"/>
        <w:numPr>
          <w:ilvl w:val="0"/>
          <w:numId w:val="27"/>
        </w:numPr>
      </w:pPr>
      <w:r>
        <w:t>Small number of affected transactions</w:t>
      </w:r>
    </w:p>
    <w:p w14:paraId="25F07831" w14:textId="77777777" w:rsidR="00C33DD0" w:rsidRDefault="00C33DD0" w:rsidP="00C33DD0">
      <w:pPr>
        <w:pStyle w:val="ListParagraph"/>
        <w:numPr>
          <w:ilvl w:val="0"/>
          <w:numId w:val="27"/>
        </w:numPr>
      </w:pPr>
      <w:r>
        <w:t>Flagging allows filtering in analysis if needed</w:t>
      </w:r>
    </w:p>
    <w:p w14:paraId="153FC945" w14:textId="77777777" w:rsidR="00C33DD0" w:rsidRDefault="00C33DD0" w:rsidP="00C33DD0">
      <w:pPr>
        <w:pStyle w:val="ListParagraph"/>
        <w:numPr>
          <w:ilvl w:val="0"/>
          <w:numId w:val="27"/>
        </w:numPr>
      </w:pPr>
      <w:r>
        <w:t>Retaining preserves potential valid data</w:t>
      </w:r>
    </w:p>
    <w:p w14:paraId="4B190AE5" w14:textId="77777777" w:rsidR="00A62D68" w:rsidRDefault="00A62D68" w:rsidP="00A62D68">
      <w:pPr>
        <w:pStyle w:val="ListParagraph"/>
        <w:ind w:left="1440"/>
      </w:pPr>
    </w:p>
    <w:p w14:paraId="1AC3E130" w14:textId="77777777" w:rsidR="00C33DD0" w:rsidRPr="00821821" w:rsidRDefault="00821821" w:rsidP="00821821">
      <w:pPr>
        <w:ind w:firstLine="720"/>
        <w:rPr>
          <w:b/>
          <w:bCs/>
        </w:rPr>
      </w:pPr>
      <w:r w:rsidRPr="00821821">
        <w:rPr>
          <w:b/>
          <w:bCs/>
        </w:rPr>
        <w:t xml:space="preserve">C. </w:t>
      </w:r>
      <w:r w:rsidR="00C33DD0" w:rsidRPr="00821821">
        <w:rPr>
          <w:b/>
          <w:bCs/>
        </w:rPr>
        <w:t>Referential Integrity Validation</w:t>
      </w:r>
    </w:p>
    <w:p w14:paraId="67A2BACA" w14:textId="77777777" w:rsidR="00C33DD0" w:rsidRDefault="00C33DD0" w:rsidP="00C33DD0">
      <w:pPr>
        <w:pStyle w:val="ListParagraph"/>
      </w:pPr>
      <w:r>
        <w:t>We need to v</w:t>
      </w:r>
      <w:r w:rsidRPr="00C33DD0">
        <w:t>alidate all Sales Customer IDs exist in Customer master table</w:t>
      </w:r>
      <w:r>
        <w:t xml:space="preserve"> by using the formula</w:t>
      </w:r>
    </w:p>
    <w:p w14:paraId="68E4B4BE" w14:textId="77777777" w:rsidR="0065736F" w:rsidRPr="00A62D68" w:rsidRDefault="00C33DD0" w:rsidP="0065736F">
      <w:pPr>
        <w:pStyle w:val="ListParagraph"/>
        <w:rPr>
          <w:rFonts w:eastAsiaTheme="minorEastAsia"/>
        </w:rPr>
      </w:pPr>
      <m:oMathPara>
        <m:oMath>
          <m:r>
            <w:rPr>
              <w:rFonts w:ascii="Cambria Math" w:hAnsi="Cambria Math"/>
            </w:rPr>
            <m:t>=IF(COUNTIF(Customers[Customer ID], [@[Customer ID]])=0, "ORPHAN", "VALID")</m:t>
          </m:r>
        </m:oMath>
      </m:oMathPara>
    </w:p>
    <w:p w14:paraId="28F6C34D" w14:textId="77777777" w:rsidR="00A62D68" w:rsidRDefault="00A62D68" w:rsidP="00A62D68">
      <w:pPr>
        <w:ind w:firstLine="720"/>
        <w:rPr>
          <w:rFonts w:eastAsiaTheme="minorEastAsia"/>
        </w:rPr>
      </w:pPr>
      <w:r w:rsidRPr="00A62D68">
        <w:rPr>
          <w:rFonts w:eastAsiaTheme="minorEastAsia"/>
        </w:rPr>
        <w:t>Result:</w:t>
      </w:r>
    </w:p>
    <w:p w14:paraId="1DAF387E" w14:textId="77777777" w:rsidR="00A62D68" w:rsidRPr="00A62D68" w:rsidRDefault="00A62D68" w:rsidP="00A62D68">
      <w:pPr>
        <w:pStyle w:val="ListParagraph"/>
        <w:numPr>
          <w:ilvl w:val="0"/>
          <w:numId w:val="29"/>
        </w:numPr>
        <w:rPr>
          <w:rFonts w:eastAsiaTheme="minorEastAsia"/>
        </w:rPr>
      </w:pPr>
      <w:r w:rsidRPr="00A62D68">
        <w:rPr>
          <w:rFonts w:eastAsiaTheme="minorEastAsia"/>
        </w:rPr>
        <w:t>All 25,000 transactions have valid Customer IDs</w:t>
      </w:r>
    </w:p>
    <w:p w14:paraId="6616F33E" w14:textId="77777777" w:rsidR="00A62D68" w:rsidRDefault="00A62D68" w:rsidP="00A62D68">
      <w:pPr>
        <w:pStyle w:val="ListParagraph"/>
        <w:numPr>
          <w:ilvl w:val="0"/>
          <w:numId w:val="29"/>
        </w:numPr>
        <w:rPr>
          <w:rFonts w:eastAsiaTheme="minorEastAsia"/>
        </w:rPr>
      </w:pPr>
      <w:r w:rsidRPr="00A62D68">
        <w:rPr>
          <w:rFonts w:eastAsiaTheme="minorEastAsia"/>
        </w:rPr>
        <w:t>No orphaned transactions (Customer ID in Sales but not in Customers)</w:t>
      </w:r>
    </w:p>
    <w:p w14:paraId="197E7794" w14:textId="77777777" w:rsidR="00821821" w:rsidRDefault="00821821" w:rsidP="00821821">
      <w:pPr>
        <w:rPr>
          <w:rFonts w:eastAsiaTheme="minorEastAsia"/>
        </w:rPr>
      </w:pPr>
    </w:p>
    <w:p w14:paraId="23BE2B61" w14:textId="77777777" w:rsidR="00A62D68" w:rsidRPr="00821821" w:rsidRDefault="00821821" w:rsidP="00821821">
      <w:pPr>
        <w:ind w:firstLine="720"/>
        <w:rPr>
          <w:rFonts w:eastAsiaTheme="minorEastAsia"/>
          <w:b/>
          <w:bCs/>
        </w:rPr>
      </w:pPr>
      <w:r w:rsidRPr="00821821">
        <w:rPr>
          <w:rFonts w:eastAsiaTheme="minorEastAsia"/>
          <w:b/>
          <w:bCs/>
        </w:rPr>
        <w:t xml:space="preserve">D. </w:t>
      </w:r>
      <w:r w:rsidR="00A62D68" w:rsidRPr="00821821">
        <w:rPr>
          <w:rFonts w:eastAsiaTheme="minorEastAsia"/>
          <w:b/>
          <w:bCs/>
        </w:rPr>
        <w:t>New columns</w:t>
      </w:r>
    </w:p>
    <w:p w14:paraId="5192EE12" w14:textId="77777777" w:rsidR="00A62D68" w:rsidRDefault="00A62D68" w:rsidP="00A62D68">
      <w:pPr>
        <w:ind w:left="720"/>
        <w:rPr>
          <w:rFonts w:eastAsiaTheme="minorEastAsia"/>
        </w:rPr>
      </w:pPr>
      <w:r>
        <w:rPr>
          <w:rFonts w:eastAsiaTheme="minorEastAsia"/>
        </w:rPr>
        <w:t>Added new columns to support the statistical calculation and hypothesis</w:t>
      </w:r>
    </w:p>
    <w:tbl>
      <w:tblPr>
        <w:tblStyle w:val="GridTable1Light"/>
        <w:tblW w:w="0" w:type="auto"/>
        <w:tblLook w:val="04A0" w:firstRow="1" w:lastRow="0" w:firstColumn="1" w:lastColumn="0" w:noHBand="0" w:noVBand="1"/>
      </w:tblPr>
      <w:tblGrid>
        <w:gridCol w:w="3085"/>
        <w:gridCol w:w="3180"/>
        <w:gridCol w:w="3085"/>
      </w:tblGrid>
      <w:tr w:rsidR="00A62D68" w14:paraId="21EE6D82" w14:textId="77777777" w:rsidTr="00D418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5" w:type="dxa"/>
          </w:tcPr>
          <w:p w14:paraId="0CC40D79" w14:textId="77777777" w:rsidR="00A62D68" w:rsidRDefault="00A62D68" w:rsidP="00A62D68">
            <w:pPr>
              <w:rPr>
                <w:rFonts w:eastAsiaTheme="minorEastAsia"/>
              </w:rPr>
            </w:pPr>
            <w:r>
              <w:rPr>
                <w:rFonts w:eastAsiaTheme="minorEastAsia"/>
              </w:rPr>
              <w:lastRenderedPageBreak/>
              <w:t>Type</w:t>
            </w:r>
          </w:p>
        </w:tc>
        <w:tc>
          <w:tcPr>
            <w:tcW w:w="3180" w:type="dxa"/>
          </w:tcPr>
          <w:p w14:paraId="584581C5" w14:textId="77777777" w:rsidR="00A62D68" w:rsidRDefault="00A62D68" w:rsidP="00A62D68">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Column name</w:t>
            </w:r>
          </w:p>
        </w:tc>
        <w:tc>
          <w:tcPr>
            <w:tcW w:w="3085" w:type="dxa"/>
          </w:tcPr>
          <w:p w14:paraId="7D903FD9" w14:textId="77777777" w:rsidR="00A62D68" w:rsidRDefault="00A62D68" w:rsidP="00A62D68">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Description</w:t>
            </w:r>
          </w:p>
        </w:tc>
      </w:tr>
      <w:tr w:rsidR="00A62D68" w14:paraId="015046FC" w14:textId="77777777" w:rsidTr="00D4180C">
        <w:tc>
          <w:tcPr>
            <w:cnfStyle w:val="001000000000" w:firstRow="0" w:lastRow="0" w:firstColumn="1" w:lastColumn="0" w:oddVBand="0" w:evenVBand="0" w:oddHBand="0" w:evenHBand="0" w:firstRowFirstColumn="0" w:firstRowLastColumn="0" w:lastRowFirstColumn="0" w:lastRowLastColumn="0"/>
            <w:tcW w:w="3085" w:type="dxa"/>
          </w:tcPr>
          <w:p w14:paraId="52EBC980" w14:textId="77777777" w:rsidR="00A62D68" w:rsidRDefault="00A62D68" w:rsidP="00A62D68">
            <w:pPr>
              <w:rPr>
                <w:rFonts w:eastAsiaTheme="minorEastAsia"/>
              </w:rPr>
            </w:pPr>
            <w:r w:rsidRPr="00A62D68">
              <w:rPr>
                <w:rFonts w:eastAsiaTheme="minorEastAsia"/>
              </w:rPr>
              <w:t xml:space="preserve">Transaction </w:t>
            </w:r>
          </w:p>
        </w:tc>
        <w:tc>
          <w:tcPr>
            <w:tcW w:w="3180" w:type="dxa"/>
          </w:tcPr>
          <w:p w14:paraId="3A9E12F6" w14:textId="77777777" w:rsidR="00A62D68" w:rsidRDefault="00A62D68" w:rsidP="00A62D68">
            <w:pPr>
              <w:cnfStyle w:val="000000000000" w:firstRow="0" w:lastRow="0" w:firstColumn="0" w:lastColumn="0" w:oddVBand="0" w:evenVBand="0" w:oddHBand="0" w:evenHBand="0" w:firstRowFirstColumn="0" w:firstRowLastColumn="0" w:lastRowFirstColumn="0" w:lastRowLastColumn="0"/>
              <w:rPr>
                <w:rFonts w:eastAsiaTheme="minorEastAsia"/>
              </w:rPr>
            </w:pPr>
            <w:r w:rsidRPr="00A62D68">
              <w:rPr>
                <w:rFonts w:eastAsiaTheme="minorEastAsia"/>
              </w:rPr>
              <w:t>Transaction Key</w:t>
            </w:r>
          </w:p>
        </w:tc>
        <w:tc>
          <w:tcPr>
            <w:tcW w:w="3085" w:type="dxa"/>
          </w:tcPr>
          <w:p w14:paraId="5D4A2A94" w14:textId="77777777" w:rsidR="00A62D68" w:rsidRDefault="00A62D68" w:rsidP="00A62D68">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 xml:space="preserve">New </w:t>
            </w:r>
            <w:r w:rsidRPr="00A62D68">
              <w:rPr>
                <w:rFonts w:eastAsiaTheme="minorEastAsia"/>
              </w:rPr>
              <w:t>unique key</w:t>
            </w:r>
          </w:p>
        </w:tc>
      </w:tr>
      <w:tr w:rsidR="00A62D68" w14:paraId="231AFD6A" w14:textId="77777777" w:rsidTr="00D4180C">
        <w:tc>
          <w:tcPr>
            <w:cnfStyle w:val="001000000000" w:firstRow="0" w:lastRow="0" w:firstColumn="1" w:lastColumn="0" w:oddVBand="0" w:evenVBand="0" w:oddHBand="0" w:evenHBand="0" w:firstRowFirstColumn="0" w:firstRowLastColumn="0" w:lastRowFirstColumn="0" w:lastRowLastColumn="0"/>
            <w:tcW w:w="3085" w:type="dxa"/>
          </w:tcPr>
          <w:p w14:paraId="7FBFF581" w14:textId="77777777" w:rsidR="00A62D68" w:rsidRPr="00A62D68" w:rsidRDefault="00D4180C" w:rsidP="00A62D68">
            <w:pPr>
              <w:rPr>
                <w:rFonts w:eastAsiaTheme="minorEastAsia"/>
              </w:rPr>
            </w:pPr>
            <w:r>
              <w:rPr>
                <w:rFonts w:eastAsiaTheme="minorEastAsia"/>
              </w:rPr>
              <w:t>Sale</w:t>
            </w:r>
          </w:p>
        </w:tc>
        <w:tc>
          <w:tcPr>
            <w:tcW w:w="3180" w:type="dxa"/>
          </w:tcPr>
          <w:p w14:paraId="023A4C68" w14:textId="77777777" w:rsidR="00A62D68" w:rsidRPr="00A62D68" w:rsidRDefault="00A62D68" w:rsidP="00A62D68">
            <w:pPr>
              <w:cnfStyle w:val="000000000000" w:firstRow="0" w:lastRow="0" w:firstColumn="0" w:lastColumn="0" w:oddVBand="0" w:evenVBand="0" w:oddHBand="0" w:evenHBand="0" w:firstRowFirstColumn="0" w:firstRowLastColumn="0" w:lastRowFirstColumn="0" w:lastRowLastColumn="0"/>
              <w:rPr>
                <w:rFonts w:eastAsiaTheme="minorEastAsia"/>
              </w:rPr>
            </w:pPr>
            <w:r w:rsidRPr="00A62D68">
              <w:rPr>
                <w:rFonts w:eastAsiaTheme="minorEastAsia"/>
              </w:rPr>
              <w:t>Log_Total_Recalc</w:t>
            </w:r>
          </w:p>
        </w:tc>
        <w:tc>
          <w:tcPr>
            <w:tcW w:w="3085" w:type="dxa"/>
          </w:tcPr>
          <w:p w14:paraId="1191D813" w14:textId="77777777" w:rsidR="00A62D68" w:rsidRDefault="00D4180C" w:rsidP="00A62D68">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Logarit of total revenue</w:t>
            </w:r>
          </w:p>
        </w:tc>
      </w:tr>
      <w:tr w:rsidR="00D4180C" w14:paraId="7545F687" w14:textId="77777777" w:rsidTr="00D4180C">
        <w:tc>
          <w:tcPr>
            <w:cnfStyle w:val="001000000000" w:firstRow="0" w:lastRow="0" w:firstColumn="1" w:lastColumn="0" w:oddVBand="0" w:evenVBand="0" w:oddHBand="0" w:evenHBand="0" w:firstRowFirstColumn="0" w:firstRowLastColumn="0" w:lastRowFirstColumn="0" w:lastRowLastColumn="0"/>
            <w:tcW w:w="3085" w:type="dxa"/>
          </w:tcPr>
          <w:p w14:paraId="5D7891F0" w14:textId="77777777" w:rsidR="00D4180C" w:rsidRPr="00A62D68" w:rsidRDefault="00D4180C" w:rsidP="00A62D68">
            <w:pPr>
              <w:rPr>
                <w:rFonts w:eastAsiaTheme="minorEastAsia"/>
              </w:rPr>
            </w:pPr>
          </w:p>
        </w:tc>
        <w:tc>
          <w:tcPr>
            <w:tcW w:w="3180" w:type="dxa"/>
          </w:tcPr>
          <w:p w14:paraId="75839A7F" w14:textId="77777777" w:rsidR="00D4180C" w:rsidRPr="00A62D68" w:rsidRDefault="00D4180C" w:rsidP="00A62D68">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Gross Profit</w:t>
            </w:r>
          </w:p>
        </w:tc>
        <w:tc>
          <w:tcPr>
            <w:tcW w:w="3085" w:type="dxa"/>
          </w:tcPr>
          <w:p w14:paraId="54CAF312" w14:textId="77777777" w:rsidR="00D4180C" w:rsidRDefault="00D4180C" w:rsidP="00A62D68">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Gross profit = price per unit – actual cost per unit</w:t>
            </w:r>
          </w:p>
          <w:p w14:paraId="08DBD9FA" w14:textId="77777777" w:rsidR="00D4180C" w:rsidRDefault="00D4180C" w:rsidP="00A62D68">
            <w:pP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D4180C" w14:paraId="1E754B77" w14:textId="77777777" w:rsidTr="00D4180C">
        <w:tc>
          <w:tcPr>
            <w:cnfStyle w:val="001000000000" w:firstRow="0" w:lastRow="0" w:firstColumn="1" w:lastColumn="0" w:oddVBand="0" w:evenVBand="0" w:oddHBand="0" w:evenHBand="0" w:firstRowFirstColumn="0" w:firstRowLastColumn="0" w:lastRowFirstColumn="0" w:lastRowLastColumn="0"/>
            <w:tcW w:w="3085" w:type="dxa"/>
          </w:tcPr>
          <w:p w14:paraId="180F876A" w14:textId="77777777" w:rsidR="00D4180C" w:rsidRPr="00A62D68" w:rsidRDefault="00D4180C" w:rsidP="00A62D68">
            <w:pPr>
              <w:rPr>
                <w:rFonts w:eastAsiaTheme="minorEastAsia"/>
              </w:rPr>
            </w:pPr>
          </w:p>
        </w:tc>
        <w:tc>
          <w:tcPr>
            <w:tcW w:w="3180" w:type="dxa"/>
          </w:tcPr>
          <w:p w14:paraId="26CAB66A" w14:textId="77777777" w:rsidR="00D4180C" w:rsidRDefault="00D4180C" w:rsidP="00D4180C">
            <w:pPr>
              <w:cnfStyle w:val="000000000000" w:firstRow="0" w:lastRow="0" w:firstColumn="0" w:lastColumn="0" w:oddVBand="0" w:evenVBand="0" w:oddHBand="0" w:evenHBand="0" w:firstRowFirstColumn="0" w:firstRowLastColumn="0" w:lastRowFirstColumn="0" w:lastRowLastColumn="0"/>
              <w:rPr>
                <w:rFonts w:eastAsiaTheme="minorEastAsia"/>
              </w:rPr>
            </w:pPr>
            <w:r w:rsidRPr="00D4180C">
              <w:rPr>
                <w:rFonts w:eastAsiaTheme="minorEastAsia"/>
              </w:rPr>
              <w:t>Pre_Recalc</w:t>
            </w:r>
          </w:p>
        </w:tc>
        <w:tc>
          <w:tcPr>
            <w:tcW w:w="3085" w:type="dxa"/>
          </w:tcPr>
          <w:p w14:paraId="49C4D03B" w14:textId="77777777" w:rsidR="00D4180C" w:rsidRDefault="00D4180C" w:rsidP="00A62D68">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Actual cost of the product = quantity * unit price</w:t>
            </w:r>
          </w:p>
        </w:tc>
      </w:tr>
      <w:tr w:rsidR="00A62D68" w14:paraId="0C842D08" w14:textId="77777777" w:rsidTr="00D4180C">
        <w:tc>
          <w:tcPr>
            <w:cnfStyle w:val="001000000000" w:firstRow="0" w:lastRow="0" w:firstColumn="1" w:lastColumn="0" w:oddVBand="0" w:evenVBand="0" w:oddHBand="0" w:evenHBand="0" w:firstRowFirstColumn="0" w:firstRowLastColumn="0" w:lastRowFirstColumn="0" w:lastRowLastColumn="0"/>
            <w:tcW w:w="3085" w:type="dxa"/>
          </w:tcPr>
          <w:p w14:paraId="14DCDA84" w14:textId="77777777" w:rsidR="00A62D68" w:rsidRDefault="00A62D68" w:rsidP="00A62D68">
            <w:pPr>
              <w:rPr>
                <w:rFonts w:eastAsiaTheme="minorEastAsia"/>
              </w:rPr>
            </w:pPr>
          </w:p>
        </w:tc>
        <w:tc>
          <w:tcPr>
            <w:tcW w:w="3180" w:type="dxa"/>
          </w:tcPr>
          <w:p w14:paraId="77B7BBF6" w14:textId="77777777" w:rsidR="00A62D68" w:rsidRDefault="00D4180C" w:rsidP="00D4180C">
            <w:pPr>
              <w:cnfStyle w:val="000000000000" w:firstRow="0" w:lastRow="0" w:firstColumn="0" w:lastColumn="0" w:oddVBand="0" w:evenVBand="0" w:oddHBand="0" w:evenHBand="0" w:firstRowFirstColumn="0" w:firstRowLastColumn="0" w:lastRowFirstColumn="0" w:lastRowLastColumn="0"/>
              <w:rPr>
                <w:rFonts w:eastAsiaTheme="minorEastAsia"/>
              </w:rPr>
            </w:pPr>
            <w:r w:rsidRPr="00D4180C">
              <w:rPr>
                <w:rFonts w:eastAsiaTheme="minorEastAsia"/>
              </w:rPr>
              <w:t>Gross_Margin_%</w:t>
            </w:r>
          </w:p>
        </w:tc>
        <w:tc>
          <w:tcPr>
            <w:tcW w:w="3085" w:type="dxa"/>
          </w:tcPr>
          <w:p w14:paraId="5EB2CD8B" w14:textId="77777777" w:rsidR="00D4180C" w:rsidRDefault="00D4180C" w:rsidP="00A62D68">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Percentage of gross margin = Gross after discount / total revenue</w:t>
            </w:r>
          </w:p>
        </w:tc>
      </w:tr>
      <w:tr w:rsidR="00A62D68" w14:paraId="218BF5F4" w14:textId="77777777" w:rsidTr="00D4180C">
        <w:tc>
          <w:tcPr>
            <w:cnfStyle w:val="001000000000" w:firstRow="0" w:lastRow="0" w:firstColumn="1" w:lastColumn="0" w:oddVBand="0" w:evenVBand="0" w:oddHBand="0" w:evenHBand="0" w:firstRowFirstColumn="0" w:firstRowLastColumn="0" w:lastRowFirstColumn="0" w:lastRowLastColumn="0"/>
            <w:tcW w:w="3085" w:type="dxa"/>
          </w:tcPr>
          <w:p w14:paraId="45C05616" w14:textId="77777777" w:rsidR="00A62D68" w:rsidRPr="00A62D68" w:rsidRDefault="00A62D68" w:rsidP="00A62D68">
            <w:pPr>
              <w:rPr>
                <w:rFonts w:eastAsiaTheme="minorEastAsia"/>
              </w:rPr>
            </w:pPr>
          </w:p>
        </w:tc>
        <w:tc>
          <w:tcPr>
            <w:tcW w:w="3180" w:type="dxa"/>
          </w:tcPr>
          <w:p w14:paraId="7EB35D16" w14:textId="77777777" w:rsidR="00A62D68" w:rsidRDefault="00D4180C" w:rsidP="00D4180C">
            <w:pPr>
              <w:cnfStyle w:val="000000000000" w:firstRow="0" w:lastRow="0" w:firstColumn="0" w:lastColumn="0" w:oddVBand="0" w:evenVBand="0" w:oddHBand="0" w:evenHBand="0" w:firstRowFirstColumn="0" w:firstRowLastColumn="0" w:lastRowFirstColumn="0" w:lastRowLastColumn="0"/>
              <w:rPr>
                <w:rFonts w:eastAsiaTheme="minorEastAsia"/>
              </w:rPr>
            </w:pPr>
            <w:r w:rsidRPr="00D4180C">
              <w:rPr>
                <w:rFonts w:eastAsiaTheme="minorEastAsia"/>
              </w:rPr>
              <w:t>Gross_Profit_After_Discount</w:t>
            </w:r>
          </w:p>
        </w:tc>
        <w:tc>
          <w:tcPr>
            <w:tcW w:w="3085" w:type="dxa"/>
          </w:tcPr>
          <w:p w14:paraId="4206FFB1" w14:textId="77777777" w:rsidR="00D4180C" w:rsidRPr="00A62D68" w:rsidRDefault="00D4180C" w:rsidP="00A62D68">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Gross profit after discount = Total Gross – Cost per quantity</w:t>
            </w:r>
          </w:p>
        </w:tc>
      </w:tr>
      <w:tr w:rsidR="00D4180C" w14:paraId="20D24A26" w14:textId="77777777" w:rsidTr="00D4180C">
        <w:tc>
          <w:tcPr>
            <w:cnfStyle w:val="001000000000" w:firstRow="0" w:lastRow="0" w:firstColumn="1" w:lastColumn="0" w:oddVBand="0" w:evenVBand="0" w:oddHBand="0" w:evenHBand="0" w:firstRowFirstColumn="0" w:firstRowLastColumn="0" w:lastRowFirstColumn="0" w:lastRowLastColumn="0"/>
            <w:tcW w:w="3085" w:type="dxa"/>
          </w:tcPr>
          <w:p w14:paraId="11676484" w14:textId="77777777" w:rsidR="00D4180C" w:rsidRPr="00A62D68" w:rsidRDefault="00D4180C" w:rsidP="00A62D68">
            <w:pPr>
              <w:rPr>
                <w:rFonts w:eastAsiaTheme="minorEastAsia"/>
              </w:rPr>
            </w:pPr>
          </w:p>
        </w:tc>
        <w:tc>
          <w:tcPr>
            <w:tcW w:w="3180" w:type="dxa"/>
          </w:tcPr>
          <w:p w14:paraId="4687CB62" w14:textId="77777777" w:rsidR="00D4180C" w:rsidRPr="00D4180C" w:rsidRDefault="00D4180C" w:rsidP="00D4180C">
            <w:pPr>
              <w:tabs>
                <w:tab w:val="left" w:pos="1008"/>
              </w:tabs>
              <w:cnfStyle w:val="000000000000" w:firstRow="0" w:lastRow="0" w:firstColumn="0" w:lastColumn="0" w:oddVBand="0" w:evenVBand="0" w:oddHBand="0" w:evenHBand="0" w:firstRowFirstColumn="0" w:firstRowLastColumn="0" w:lastRowFirstColumn="0" w:lastRowLastColumn="0"/>
              <w:rPr>
                <w:rFonts w:eastAsiaTheme="minorEastAsia"/>
              </w:rPr>
            </w:pPr>
            <w:r w:rsidRPr="00D4180C">
              <w:rPr>
                <w:rFonts w:eastAsiaTheme="minorEastAsia"/>
              </w:rPr>
              <w:t>Discount_Zero_Flag</w:t>
            </w:r>
          </w:p>
        </w:tc>
        <w:tc>
          <w:tcPr>
            <w:tcW w:w="3085" w:type="dxa"/>
          </w:tcPr>
          <w:p w14:paraId="6292479D" w14:textId="77777777" w:rsidR="00D4180C" w:rsidRPr="00A62D68" w:rsidRDefault="00D4180C" w:rsidP="00A62D68">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Base on discount rate, if discount rate = 0 then use “No discount”, otherwise “Discounted”</w:t>
            </w:r>
          </w:p>
        </w:tc>
      </w:tr>
      <w:tr w:rsidR="00D4180C" w14:paraId="5D6521A5" w14:textId="77777777" w:rsidTr="00D4180C">
        <w:tc>
          <w:tcPr>
            <w:cnfStyle w:val="001000000000" w:firstRow="0" w:lastRow="0" w:firstColumn="1" w:lastColumn="0" w:oddVBand="0" w:evenVBand="0" w:oddHBand="0" w:evenHBand="0" w:firstRowFirstColumn="0" w:firstRowLastColumn="0" w:lastRowFirstColumn="0" w:lastRowLastColumn="0"/>
            <w:tcW w:w="3085" w:type="dxa"/>
          </w:tcPr>
          <w:p w14:paraId="3E734DCD" w14:textId="77777777" w:rsidR="00D4180C" w:rsidRDefault="00D4180C" w:rsidP="00D4180C">
            <w:pPr>
              <w:rPr>
                <w:rFonts w:eastAsiaTheme="minorEastAsia"/>
              </w:rPr>
            </w:pPr>
            <w:r w:rsidRPr="00A62D68">
              <w:rPr>
                <w:rFonts w:eastAsiaTheme="minorEastAsia"/>
              </w:rPr>
              <w:t>Date</w:t>
            </w:r>
          </w:p>
        </w:tc>
        <w:tc>
          <w:tcPr>
            <w:tcW w:w="3180" w:type="dxa"/>
          </w:tcPr>
          <w:p w14:paraId="687C7B93" w14:textId="77777777" w:rsidR="00D4180C" w:rsidRDefault="00D4180C" w:rsidP="00D4180C">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Year</w:t>
            </w:r>
          </w:p>
        </w:tc>
        <w:tc>
          <w:tcPr>
            <w:tcW w:w="3085" w:type="dxa"/>
          </w:tcPr>
          <w:p w14:paraId="0A9DA8E5" w14:textId="77777777" w:rsidR="00D4180C" w:rsidRDefault="00D4180C" w:rsidP="00D4180C">
            <w:pPr>
              <w:cnfStyle w:val="000000000000" w:firstRow="0" w:lastRow="0" w:firstColumn="0" w:lastColumn="0" w:oddVBand="0" w:evenVBand="0" w:oddHBand="0" w:evenHBand="0" w:firstRowFirstColumn="0" w:firstRowLastColumn="0" w:lastRowFirstColumn="0" w:lastRowLastColumn="0"/>
              <w:rPr>
                <w:rFonts w:eastAsiaTheme="minorEastAsia"/>
              </w:rPr>
            </w:pPr>
            <w:r w:rsidRPr="00A62D68">
              <w:rPr>
                <w:rFonts w:eastAsiaTheme="minorEastAsia"/>
              </w:rPr>
              <w:t>YYYY format</w:t>
            </w:r>
          </w:p>
        </w:tc>
      </w:tr>
      <w:tr w:rsidR="00D4180C" w14:paraId="3AB8029F" w14:textId="77777777" w:rsidTr="00D4180C">
        <w:tc>
          <w:tcPr>
            <w:cnfStyle w:val="001000000000" w:firstRow="0" w:lastRow="0" w:firstColumn="1" w:lastColumn="0" w:oddVBand="0" w:evenVBand="0" w:oddHBand="0" w:evenHBand="0" w:firstRowFirstColumn="0" w:firstRowLastColumn="0" w:lastRowFirstColumn="0" w:lastRowLastColumn="0"/>
            <w:tcW w:w="3085" w:type="dxa"/>
          </w:tcPr>
          <w:p w14:paraId="0BC8A996" w14:textId="77777777" w:rsidR="00D4180C" w:rsidRPr="00A62D68" w:rsidRDefault="00D4180C" w:rsidP="00D4180C">
            <w:pPr>
              <w:rPr>
                <w:rFonts w:eastAsiaTheme="minorEastAsia"/>
              </w:rPr>
            </w:pPr>
          </w:p>
        </w:tc>
        <w:tc>
          <w:tcPr>
            <w:tcW w:w="3180" w:type="dxa"/>
          </w:tcPr>
          <w:p w14:paraId="2C1E8F86" w14:textId="77777777" w:rsidR="00D4180C" w:rsidRDefault="00D4180C" w:rsidP="00D4180C">
            <w:pPr>
              <w:cnfStyle w:val="000000000000" w:firstRow="0" w:lastRow="0" w:firstColumn="0" w:lastColumn="0" w:oddVBand="0" w:evenVBand="0" w:oddHBand="0" w:evenHBand="0" w:firstRowFirstColumn="0" w:firstRowLastColumn="0" w:lastRowFirstColumn="0" w:lastRowLastColumn="0"/>
              <w:rPr>
                <w:rFonts w:eastAsiaTheme="minorEastAsia"/>
              </w:rPr>
            </w:pPr>
            <w:r w:rsidRPr="00A62D68">
              <w:rPr>
                <w:rFonts w:eastAsiaTheme="minorEastAsia"/>
              </w:rPr>
              <w:t>Month</w:t>
            </w:r>
          </w:p>
        </w:tc>
        <w:tc>
          <w:tcPr>
            <w:tcW w:w="3085" w:type="dxa"/>
          </w:tcPr>
          <w:p w14:paraId="2B74CBB7" w14:textId="77777777" w:rsidR="00D4180C" w:rsidRPr="00A62D68" w:rsidRDefault="00D4180C" w:rsidP="00D4180C">
            <w:pP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D4180C" w14:paraId="2F565B5C" w14:textId="77777777" w:rsidTr="00D4180C">
        <w:tc>
          <w:tcPr>
            <w:cnfStyle w:val="001000000000" w:firstRow="0" w:lastRow="0" w:firstColumn="1" w:lastColumn="0" w:oddVBand="0" w:evenVBand="0" w:oddHBand="0" w:evenHBand="0" w:firstRowFirstColumn="0" w:firstRowLastColumn="0" w:lastRowFirstColumn="0" w:lastRowLastColumn="0"/>
            <w:tcW w:w="3085" w:type="dxa"/>
          </w:tcPr>
          <w:p w14:paraId="4049711E" w14:textId="77777777" w:rsidR="00D4180C" w:rsidRPr="00A62D68" w:rsidRDefault="00D4180C" w:rsidP="00D4180C">
            <w:pPr>
              <w:rPr>
                <w:rFonts w:eastAsiaTheme="minorEastAsia"/>
              </w:rPr>
            </w:pPr>
          </w:p>
        </w:tc>
        <w:tc>
          <w:tcPr>
            <w:tcW w:w="3180" w:type="dxa"/>
          </w:tcPr>
          <w:p w14:paraId="5C856031" w14:textId="77777777" w:rsidR="00D4180C" w:rsidRDefault="00D4180C" w:rsidP="00D4180C">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Week</w:t>
            </w:r>
          </w:p>
        </w:tc>
        <w:tc>
          <w:tcPr>
            <w:tcW w:w="3085" w:type="dxa"/>
          </w:tcPr>
          <w:p w14:paraId="03C81EE8" w14:textId="77777777" w:rsidR="00D4180C" w:rsidRPr="00A62D68" w:rsidRDefault="00D4180C" w:rsidP="00D4180C">
            <w:pP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A62D68" w14:paraId="7AB4FC45" w14:textId="77777777" w:rsidTr="00D4180C">
        <w:tc>
          <w:tcPr>
            <w:cnfStyle w:val="001000000000" w:firstRow="0" w:lastRow="0" w:firstColumn="1" w:lastColumn="0" w:oddVBand="0" w:evenVBand="0" w:oddHBand="0" w:evenHBand="0" w:firstRowFirstColumn="0" w:firstRowLastColumn="0" w:lastRowFirstColumn="0" w:lastRowLastColumn="0"/>
            <w:tcW w:w="3085" w:type="dxa"/>
          </w:tcPr>
          <w:p w14:paraId="1EFBB14A" w14:textId="77777777" w:rsidR="00A62D68" w:rsidRPr="00A62D68" w:rsidRDefault="00A62D68" w:rsidP="00A62D68">
            <w:pPr>
              <w:rPr>
                <w:rFonts w:eastAsiaTheme="minorEastAsia"/>
              </w:rPr>
            </w:pPr>
          </w:p>
        </w:tc>
        <w:tc>
          <w:tcPr>
            <w:tcW w:w="3180" w:type="dxa"/>
          </w:tcPr>
          <w:p w14:paraId="38CD27B2" w14:textId="77777777" w:rsidR="00A62D68" w:rsidRDefault="00A62D68" w:rsidP="00A62D68">
            <w:pP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3085" w:type="dxa"/>
          </w:tcPr>
          <w:p w14:paraId="317899E7" w14:textId="77777777" w:rsidR="00A62D68" w:rsidRPr="00A62D68" w:rsidRDefault="00A62D68" w:rsidP="00A62D68">
            <w:pP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A62D68" w14:paraId="79D985AE" w14:textId="77777777" w:rsidTr="00D4180C">
        <w:tc>
          <w:tcPr>
            <w:cnfStyle w:val="001000000000" w:firstRow="0" w:lastRow="0" w:firstColumn="1" w:lastColumn="0" w:oddVBand="0" w:evenVBand="0" w:oddHBand="0" w:evenHBand="0" w:firstRowFirstColumn="0" w:firstRowLastColumn="0" w:lastRowFirstColumn="0" w:lastRowLastColumn="0"/>
            <w:tcW w:w="3085" w:type="dxa"/>
          </w:tcPr>
          <w:p w14:paraId="0C3EDC9B" w14:textId="77777777" w:rsidR="00A62D68" w:rsidRPr="00A62D68" w:rsidRDefault="00A62D68" w:rsidP="00A62D68">
            <w:pPr>
              <w:rPr>
                <w:rFonts w:eastAsiaTheme="minorEastAsia"/>
              </w:rPr>
            </w:pPr>
          </w:p>
        </w:tc>
        <w:tc>
          <w:tcPr>
            <w:tcW w:w="3180" w:type="dxa"/>
          </w:tcPr>
          <w:p w14:paraId="62A1CB65" w14:textId="77777777" w:rsidR="00A62D68" w:rsidRDefault="00A62D68" w:rsidP="00A62D68">
            <w:pP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3085" w:type="dxa"/>
          </w:tcPr>
          <w:p w14:paraId="7404DE85" w14:textId="77777777" w:rsidR="00A62D68" w:rsidRPr="00A62D68" w:rsidRDefault="00A62D68" w:rsidP="00A62D68">
            <w:pP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28EA5DAC" w14:textId="77777777" w:rsidR="00A62D68" w:rsidRPr="00A62D68" w:rsidRDefault="00A62D68" w:rsidP="00A62D68">
      <w:pPr>
        <w:ind w:left="720"/>
        <w:rPr>
          <w:rFonts w:eastAsiaTheme="minorEastAsia"/>
        </w:rPr>
      </w:pPr>
    </w:p>
    <w:p w14:paraId="421853E5" w14:textId="77777777" w:rsidR="00A62D68" w:rsidRDefault="00A62D68" w:rsidP="0065736F">
      <w:pPr>
        <w:pStyle w:val="ListParagraph"/>
      </w:pPr>
    </w:p>
    <w:p w14:paraId="3A574BD0" w14:textId="77777777" w:rsidR="0002377C" w:rsidRPr="00821821" w:rsidRDefault="0002377C" w:rsidP="0002377C">
      <w:pPr>
        <w:pStyle w:val="ListParagraph"/>
        <w:numPr>
          <w:ilvl w:val="0"/>
          <w:numId w:val="4"/>
        </w:numPr>
        <w:rPr>
          <w:b/>
          <w:bCs/>
          <w:u w:val="single"/>
        </w:rPr>
      </w:pPr>
      <w:r w:rsidRPr="00821821">
        <w:rPr>
          <w:b/>
          <w:bCs/>
          <w:u w:val="single"/>
        </w:rPr>
        <w:t>Clean the data &amp; finalize the dataset</w:t>
      </w:r>
    </w:p>
    <w:p w14:paraId="42043950" w14:textId="77777777" w:rsidR="0002377C" w:rsidRDefault="0002377C" w:rsidP="0002377C">
      <w:pPr>
        <w:pStyle w:val="ListParagraph"/>
      </w:pPr>
      <w:r>
        <w:t>The original dataset was split across 2 separate files (Sales and Customers). Therefore we would need to merge those dataset into a single dataset</w:t>
      </w:r>
    </w:p>
    <w:p w14:paraId="3717883B" w14:textId="77777777" w:rsidR="0002377C" w:rsidRDefault="0002377C" w:rsidP="0002377C">
      <w:pPr>
        <w:ind w:left="720"/>
      </w:pPr>
      <w:r w:rsidRPr="0002377C">
        <w:t>Rationale for Merging</w:t>
      </w:r>
      <w:r>
        <w:t>:</w:t>
      </w:r>
    </w:p>
    <w:p w14:paraId="1CD214EE" w14:textId="77777777" w:rsidR="0002377C" w:rsidRDefault="0002377C" w:rsidP="0002377C">
      <w:pPr>
        <w:pStyle w:val="ListParagraph"/>
        <w:numPr>
          <w:ilvl w:val="0"/>
          <w:numId w:val="18"/>
        </w:numPr>
      </w:pPr>
      <w:r w:rsidRPr="0065736F">
        <w:rPr>
          <w:b/>
          <w:bCs/>
        </w:rPr>
        <w:t>Enable Customer Segmentation Analysis</w:t>
      </w:r>
      <w:r>
        <w:t>: To analyze purchasing patterns by membership level (Platinum vs Standard), customer age groups, and tenure, we needed customer attributes joined with transaction data</w:t>
      </w:r>
    </w:p>
    <w:p w14:paraId="4279AB9A" w14:textId="77777777" w:rsidR="0002377C" w:rsidRDefault="0002377C" w:rsidP="0002377C">
      <w:pPr>
        <w:pStyle w:val="ListParagraph"/>
        <w:numPr>
          <w:ilvl w:val="0"/>
          <w:numId w:val="18"/>
        </w:numPr>
      </w:pPr>
      <w:r w:rsidRPr="0065736F">
        <w:rPr>
          <w:b/>
          <w:bCs/>
        </w:rPr>
        <w:t>Support Hypothesis Testing</w:t>
      </w:r>
      <w:r>
        <w:t>: Several hypotheses require both transaction metrics and customer characteristics in a single analysis-ready dataset (credit card preference or membership by age)</w:t>
      </w:r>
    </w:p>
    <w:p w14:paraId="50B9152D" w14:textId="77777777" w:rsidR="0002377C" w:rsidRDefault="0002377C" w:rsidP="0002377C">
      <w:pPr>
        <w:pStyle w:val="ListParagraph"/>
        <w:numPr>
          <w:ilvl w:val="0"/>
          <w:numId w:val="18"/>
        </w:numPr>
      </w:pPr>
      <w:r w:rsidRPr="0065736F">
        <w:rPr>
          <w:b/>
          <w:bCs/>
        </w:rPr>
        <w:t>Comprehensive EDA</w:t>
      </w:r>
      <w:r>
        <w:t>: Exploratory analysis requires examining relationships between transactional behavior (what was purchased, when, how much) and customer characteristics (who purchased it, demographics)</w:t>
      </w:r>
    </w:p>
    <w:p w14:paraId="676E3E34" w14:textId="77777777" w:rsidR="0002377C" w:rsidRDefault="0002377C" w:rsidP="0002377C">
      <w:pPr>
        <w:pStyle w:val="ListParagraph"/>
        <w:numPr>
          <w:ilvl w:val="0"/>
          <w:numId w:val="18"/>
        </w:numPr>
      </w:pPr>
      <w:r w:rsidRPr="0065736F">
        <w:rPr>
          <w:b/>
          <w:bCs/>
        </w:rPr>
        <w:lastRenderedPageBreak/>
        <w:t>Operational Efficiency</w:t>
      </w:r>
      <w:r>
        <w:t>: A denormalized structure (Sales_Cleaned with customer attributes) eliminates</w:t>
      </w:r>
      <w:r w:rsidR="0065736F">
        <w:t xml:space="preserve"> repeated and complex</w:t>
      </w:r>
      <w:r>
        <w:t xml:space="preserve"> operations and </w:t>
      </w:r>
      <w:r w:rsidR="0065736F">
        <w:t xml:space="preserve">helps to buid </w:t>
      </w:r>
      <w:r>
        <w:t xml:space="preserve">pivot table </w:t>
      </w:r>
      <w:r w:rsidR="0065736F">
        <w:t xml:space="preserve">directly for </w:t>
      </w:r>
      <w:r>
        <w:t>analysis</w:t>
      </w:r>
    </w:p>
    <w:p w14:paraId="0B554F73" w14:textId="77777777" w:rsidR="0002377C" w:rsidRDefault="0002377C" w:rsidP="0002377C">
      <w:pPr>
        <w:pStyle w:val="ListParagraph"/>
        <w:numPr>
          <w:ilvl w:val="0"/>
          <w:numId w:val="18"/>
        </w:numPr>
      </w:pPr>
      <w:r w:rsidRPr="0065736F">
        <w:rPr>
          <w:b/>
          <w:bCs/>
        </w:rPr>
        <w:t>Data Integrity</w:t>
      </w:r>
      <w:r>
        <w:t>: Merge validated referential integrity - all Customer IDs in transactions successfully matched to customer master table</w:t>
      </w:r>
    </w:p>
    <w:p w14:paraId="62D59A3C" w14:textId="77777777" w:rsidR="0002377C" w:rsidRDefault="0002377C" w:rsidP="0065736F">
      <w:pPr>
        <w:pStyle w:val="ListParagraph"/>
        <w:ind w:left="1080"/>
      </w:pPr>
    </w:p>
    <w:p w14:paraId="378AD720" w14:textId="77777777" w:rsidR="0065736F" w:rsidRDefault="0065736F" w:rsidP="0065736F">
      <w:pPr>
        <w:pStyle w:val="ListParagraph"/>
      </w:pPr>
      <w:r>
        <w:t>Merge execution:</w:t>
      </w:r>
    </w:p>
    <w:p w14:paraId="646BAC9B" w14:textId="77777777" w:rsidR="0065736F" w:rsidRDefault="0065736F" w:rsidP="0065736F">
      <w:pPr>
        <w:pStyle w:val="ListParagraph"/>
        <w:numPr>
          <w:ilvl w:val="0"/>
          <w:numId w:val="19"/>
        </w:numPr>
      </w:pPr>
      <w:r w:rsidRPr="0065736F">
        <w:rPr>
          <w:b/>
          <w:bCs/>
        </w:rPr>
        <w:t>Join Key</w:t>
      </w:r>
      <w:r>
        <w:t>: Customer_ID (common field between both datasets)</w:t>
      </w:r>
    </w:p>
    <w:p w14:paraId="11C9A92D" w14:textId="77777777" w:rsidR="0065736F" w:rsidRDefault="0065736F" w:rsidP="0065736F">
      <w:pPr>
        <w:pStyle w:val="ListParagraph"/>
        <w:numPr>
          <w:ilvl w:val="0"/>
          <w:numId w:val="19"/>
        </w:numPr>
      </w:pPr>
      <w:r w:rsidRPr="0065736F">
        <w:rPr>
          <w:b/>
          <w:bCs/>
        </w:rPr>
        <w:t>Join Type</w:t>
      </w:r>
      <w:r>
        <w:t>: LEFT JOIN (Sales as base table, Customers as lookup table)</w:t>
      </w:r>
    </w:p>
    <w:p w14:paraId="006BE849" w14:textId="77777777" w:rsidR="00D4180C" w:rsidRDefault="00D4180C" w:rsidP="00D4180C">
      <w:pPr>
        <w:ind w:left="720"/>
      </w:pPr>
      <w:r>
        <w:t>Original Data:</w:t>
      </w:r>
    </w:p>
    <w:p w14:paraId="46BAF031" w14:textId="77777777" w:rsidR="00D4180C" w:rsidRDefault="00D4180C" w:rsidP="00D4180C">
      <w:pPr>
        <w:pStyle w:val="ListParagraph"/>
        <w:numPr>
          <w:ilvl w:val="0"/>
          <w:numId w:val="30"/>
        </w:numPr>
      </w:pPr>
      <w:r>
        <w:t>Sales transactions: 25,000 rows</w:t>
      </w:r>
    </w:p>
    <w:p w14:paraId="0C9D6012" w14:textId="77777777" w:rsidR="00D4180C" w:rsidRDefault="00D4180C" w:rsidP="00D4180C">
      <w:pPr>
        <w:pStyle w:val="ListParagraph"/>
        <w:numPr>
          <w:ilvl w:val="0"/>
          <w:numId w:val="30"/>
        </w:numPr>
      </w:pPr>
      <w:r>
        <w:t>Customers: 1,001 records</w:t>
      </w:r>
    </w:p>
    <w:p w14:paraId="0C7B506F" w14:textId="77777777" w:rsidR="00D4180C" w:rsidRDefault="00D4180C" w:rsidP="00D4180C">
      <w:pPr>
        <w:pStyle w:val="ListParagraph"/>
        <w:numPr>
          <w:ilvl w:val="0"/>
          <w:numId w:val="30"/>
        </w:numPr>
      </w:pPr>
      <w:r>
        <w:t>Issues identified: 339 duplicate Transaction IDs</w:t>
      </w:r>
    </w:p>
    <w:p w14:paraId="71C96725" w14:textId="77777777" w:rsidR="0065736F" w:rsidRDefault="0065736F" w:rsidP="0065736F">
      <w:pPr>
        <w:pStyle w:val="ListParagraph"/>
      </w:pPr>
    </w:p>
    <w:p w14:paraId="5686F8D1" w14:textId="77777777" w:rsidR="0065736F" w:rsidRDefault="00D4180C" w:rsidP="0065736F">
      <w:pPr>
        <w:pStyle w:val="ListParagraph"/>
      </w:pPr>
      <w:r>
        <w:t>Cleaned Data (Sales_Cleaned)</w:t>
      </w:r>
      <w:r w:rsidR="0065736F">
        <w:t>:</w:t>
      </w:r>
    </w:p>
    <w:p w14:paraId="130445DE" w14:textId="77777777" w:rsidR="0065736F" w:rsidRDefault="0065736F" w:rsidP="0065736F">
      <w:pPr>
        <w:pStyle w:val="ListParagraph"/>
        <w:numPr>
          <w:ilvl w:val="0"/>
          <w:numId w:val="19"/>
        </w:numPr>
      </w:pPr>
      <w:r>
        <w:t>A new sheet “</w:t>
      </w:r>
      <w:r w:rsidRPr="0065736F">
        <w:t>Sales_Cleaned</w:t>
      </w:r>
      <w:r w:rsidR="00D4180C">
        <w:t>”</w:t>
      </w:r>
      <w:r w:rsidRPr="0065736F">
        <w:t xml:space="preserve"> </w:t>
      </w:r>
      <w:r w:rsidR="00D4180C">
        <w:t>s</w:t>
      </w:r>
      <w:r w:rsidRPr="0065736F">
        <w:t>heet</w:t>
      </w:r>
      <w:r>
        <w:t xml:space="preserve"> was created</w:t>
      </w:r>
    </w:p>
    <w:p w14:paraId="25F90441" w14:textId="77777777" w:rsidR="0065736F" w:rsidRDefault="0065736F" w:rsidP="0065736F">
      <w:pPr>
        <w:pStyle w:val="ListParagraph"/>
        <w:numPr>
          <w:ilvl w:val="0"/>
          <w:numId w:val="19"/>
        </w:numPr>
      </w:pPr>
      <w:r w:rsidRPr="0065736F">
        <w:rPr>
          <w:b/>
          <w:bCs/>
        </w:rPr>
        <w:t>Records</w:t>
      </w:r>
      <w:r>
        <w:t>: 25,000 valid transactions</w:t>
      </w:r>
    </w:p>
    <w:p w14:paraId="5D250AB4" w14:textId="77777777" w:rsidR="0065736F" w:rsidRDefault="0065736F" w:rsidP="0065736F">
      <w:pPr>
        <w:pStyle w:val="ListParagraph"/>
        <w:numPr>
          <w:ilvl w:val="0"/>
          <w:numId w:val="19"/>
        </w:numPr>
      </w:pPr>
      <w:r w:rsidRPr="0065736F">
        <w:rPr>
          <w:b/>
          <w:bCs/>
        </w:rPr>
        <w:t>Columns</w:t>
      </w:r>
      <w:r>
        <w:t>: 31 variables (original 13 + 18 new features)</w:t>
      </w:r>
    </w:p>
    <w:p w14:paraId="7118741A" w14:textId="77777777" w:rsidR="0065736F" w:rsidRDefault="0065736F" w:rsidP="0065736F">
      <w:pPr>
        <w:pStyle w:val="ListParagraph"/>
        <w:numPr>
          <w:ilvl w:val="0"/>
          <w:numId w:val="19"/>
        </w:numPr>
      </w:pPr>
      <w:r w:rsidRPr="0065736F">
        <w:rPr>
          <w:b/>
          <w:bCs/>
        </w:rPr>
        <w:t>New Features Created</w:t>
      </w:r>
      <w:r>
        <w:t>:</w:t>
      </w:r>
    </w:p>
    <w:p w14:paraId="522B0C0B" w14:textId="77777777" w:rsidR="0065736F" w:rsidRDefault="0065736F" w:rsidP="0065736F">
      <w:pPr>
        <w:pStyle w:val="ListParagraph"/>
        <w:numPr>
          <w:ilvl w:val="1"/>
          <w:numId w:val="19"/>
        </w:numPr>
      </w:pPr>
      <w:r>
        <w:t>Composite Transaction Key (Transaction_ID_Date)</w:t>
      </w:r>
    </w:p>
    <w:p w14:paraId="5879F2E9" w14:textId="77777777" w:rsidR="0065736F" w:rsidRDefault="0065736F" w:rsidP="0065736F">
      <w:pPr>
        <w:pStyle w:val="ListParagraph"/>
        <w:numPr>
          <w:ilvl w:val="1"/>
          <w:numId w:val="19"/>
        </w:numPr>
      </w:pPr>
      <w:r>
        <w:t>Date Components (Year, Month, Day, Quarter, Day_of_Week, Week_of_Year)</w:t>
      </w:r>
    </w:p>
    <w:p w14:paraId="5968CA95" w14:textId="77777777" w:rsidR="0065736F" w:rsidRDefault="0065736F" w:rsidP="0065736F">
      <w:pPr>
        <w:pStyle w:val="ListParagraph"/>
        <w:numPr>
          <w:ilvl w:val="1"/>
          <w:numId w:val="19"/>
        </w:numPr>
      </w:pPr>
      <w:r>
        <w:t>Profit Metrics (Gross_Profit_After_Discount, Gross_Margin_%)</w:t>
      </w:r>
    </w:p>
    <w:p w14:paraId="24308C39" w14:textId="77777777" w:rsidR="0065736F" w:rsidRDefault="0065736F" w:rsidP="0065736F">
      <w:pPr>
        <w:pStyle w:val="ListParagraph"/>
        <w:numPr>
          <w:ilvl w:val="1"/>
          <w:numId w:val="19"/>
        </w:numPr>
      </w:pPr>
      <w:r>
        <w:t>Calculated Fields (Total_Recalc - verified total spending)</w:t>
      </w:r>
    </w:p>
    <w:p w14:paraId="7580353B" w14:textId="77777777" w:rsidR="0065736F" w:rsidRDefault="0065736F" w:rsidP="0065736F">
      <w:pPr>
        <w:pStyle w:val="ListParagraph"/>
        <w:numPr>
          <w:ilvl w:val="1"/>
          <w:numId w:val="19"/>
        </w:numPr>
      </w:pPr>
      <w:r>
        <w:t>Customer Attributes (joined from customer table: Membership_Level, Customer_Age, Tenure_Years, Region, Gender)</w:t>
      </w:r>
    </w:p>
    <w:p w14:paraId="5287000F" w14:textId="77777777" w:rsidR="0065736F" w:rsidRDefault="0065736F" w:rsidP="0065736F">
      <w:pPr>
        <w:pStyle w:val="ListParagraph"/>
        <w:numPr>
          <w:ilvl w:val="1"/>
          <w:numId w:val="19"/>
        </w:numPr>
      </w:pPr>
      <w:r>
        <w:t>Data Quality Flags (for future dates, validation status)</w:t>
      </w:r>
    </w:p>
    <w:p w14:paraId="201A2162" w14:textId="77777777" w:rsidR="00E52936" w:rsidRDefault="00E52936" w:rsidP="00E52936">
      <w:pPr>
        <w:ind w:left="1080"/>
      </w:pPr>
    </w:p>
    <w:p w14:paraId="257F6F97" w14:textId="77777777" w:rsidR="00DC311E" w:rsidRDefault="00D4180C" w:rsidP="00DC311E">
      <w:pPr>
        <w:pStyle w:val="Heading1"/>
      </w:pPr>
      <w:r w:rsidRPr="00D4180C">
        <w:t>EXPLORATORY DATA ANALYSIS</w:t>
      </w:r>
    </w:p>
    <w:p w14:paraId="24E8B62B" w14:textId="77777777" w:rsidR="00DC311E" w:rsidRPr="00DC311E" w:rsidRDefault="00DC311E" w:rsidP="00DC311E">
      <w:r>
        <w:t>With the cleaned data, we are proceed to the exploratory data analysis (descriptative statistic, visualization, correlation analysis then come up with the hypothesis)</w:t>
      </w:r>
    </w:p>
    <w:p w14:paraId="0EA15FF3" w14:textId="77777777" w:rsidR="00D4180C" w:rsidRPr="00BD0E68" w:rsidRDefault="00D4180C" w:rsidP="00D4180C">
      <w:pPr>
        <w:pStyle w:val="ListParagraph"/>
        <w:numPr>
          <w:ilvl w:val="0"/>
          <w:numId w:val="31"/>
        </w:numPr>
        <w:rPr>
          <w:b/>
          <w:bCs/>
          <w:u w:val="single"/>
        </w:rPr>
      </w:pPr>
      <w:r w:rsidRPr="00BD0E68">
        <w:rPr>
          <w:b/>
          <w:bCs/>
          <w:u w:val="single"/>
        </w:rPr>
        <w:t>Descriptive Statistics Measures</w:t>
      </w:r>
    </w:p>
    <w:p w14:paraId="5FEA95F6" w14:textId="77777777" w:rsidR="009166AF" w:rsidRDefault="009166AF" w:rsidP="009166AF">
      <w:pPr>
        <w:pStyle w:val="ListParagraph"/>
      </w:pPr>
    </w:p>
    <w:p w14:paraId="4587F068" w14:textId="705FF130" w:rsidR="009166AF" w:rsidRDefault="004C3A94" w:rsidP="009166AF">
      <w:pPr>
        <w:ind w:left="360"/>
      </w:pPr>
      <w:r w:rsidRPr="004C3A94">
        <w:lastRenderedPageBreak/>
        <w:drawing>
          <wp:inline distT="0" distB="0" distL="0" distR="0" wp14:anchorId="2BB4BD5E" wp14:editId="6AFEA972">
            <wp:extent cx="6400800" cy="1680210"/>
            <wp:effectExtent l="0" t="0" r="0" b="0"/>
            <wp:docPr id="118709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967" name="Picture 1" descr="A screenshot of a computer&#10;&#10;AI-generated content may be incorrect."/>
                    <pic:cNvPicPr/>
                  </pic:nvPicPr>
                  <pic:blipFill>
                    <a:blip r:embed="rId5"/>
                    <a:stretch>
                      <a:fillRect/>
                    </a:stretch>
                  </pic:blipFill>
                  <pic:spPr>
                    <a:xfrm>
                      <a:off x="0" y="0"/>
                      <a:ext cx="6400800" cy="1680210"/>
                    </a:xfrm>
                    <a:prstGeom prst="rect">
                      <a:avLst/>
                    </a:prstGeom>
                  </pic:spPr>
                </pic:pic>
              </a:graphicData>
            </a:graphic>
          </wp:inline>
        </w:drawing>
      </w:r>
    </w:p>
    <w:p w14:paraId="0B1EB128" w14:textId="77777777" w:rsidR="009166AF" w:rsidRDefault="009166AF" w:rsidP="009166AF">
      <w:pPr>
        <w:ind w:left="360"/>
      </w:pPr>
      <w:r>
        <w:t>Rationale for using Mean, Median and Mode</w:t>
      </w:r>
    </w:p>
    <w:p w14:paraId="337F0A2C" w14:textId="77777777" w:rsidR="009166AF" w:rsidRDefault="009166AF" w:rsidP="009166AF">
      <w:pPr>
        <w:pStyle w:val="ListParagraph"/>
        <w:numPr>
          <w:ilvl w:val="0"/>
          <w:numId w:val="19"/>
        </w:numPr>
      </w:pPr>
      <w:r>
        <w:t>Mean: To calculate the total revenue, average transaction values and provide the understanding about overall business performance</w:t>
      </w:r>
      <w:r w:rsidR="006C535B">
        <w:t xml:space="preserve"> and use for hypothesis testing later</w:t>
      </w:r>
    </w:p>
    <w:p w14:paraId="2BB60E21" w14:textId="77777777" w:rsidR="009166AF" w:rsidRDefault="009166AF" w:rsidP="009166AF">
      <w:pPr>
        <w:pStyle w:val="ListParagraph"/>
        <w:numPr>
          <w:ilvl w:val="0"/>
          <w:numId w:val="19"/>
        </w:numPr>
      </w:pPr>
      <w:r>
        <w:t>Median: Represents the typical transaction unaffected by extreme outliers (e.g., very high-value purchases) and it is bettern than mean for skewed distributions (like in price)</w:t>
      </w:r>
    </w:p>
    <w:p w14:paraId="0248E128" w14:textId="77777777" w:rsidR="009166AF" w:rsidRDefault="009166AF" w:rsidP="009166AF">
      <w:pPr>
        <w:pStyle w:val="ListParagraph"/>
        <w:numPr>
          <w:ilvl w:val="0"/>
          <w:numId w:val="19"/>
        </w:numPr>
      </w:pPr>
      <w:r>
        <w:t>Mode: Identifies the most common purchase behavior (e.g., most frequent quantity ordered) that can helps understand a normal customer behavior and most popular product price tiers</w:t>
      </w:r>
    </w:p>
    <w:p w14:paraId="40F274DA" w14:textId="77777777" w:rsidR="009166AF" w:rsidRDefault="006C535B" w:rsidP="009166AF">
      <w:r>
        <w:t xml:space="preserve">       </w:t>
      </w:r>
      <w:r w:rsidR="009166AF">
        <w:t>Rational for using Standard Deviation, Range (Max – Min)</w:t>
      </w:r>
      <w:r w:rsidR="00FC03DA">
        <w:t>, Kurtosis and Skewness</w:t>
      </w:r>
    </w:p>
    <w:p w14:paraId="3079A751" w14:textId="77777777" w:rsidR="0025273B" w:rsidRDefault="0025273B" w:rsidP="0025273B">
      <w:pPr>
        <w:pStyle w:val="ListParagraph"/>
        <w:numPr>
          <w:ilvl w:val="0"/>
          <w:numId w:val="19"/>
        </w:numPr>
      </w:pPr>
      <w:r w:rsidRPr="0025273B">
        <w:t>Standard Deviation (SD)</w:t>
      </w:r>
      <w:r>
        <w:t xml:space="preserve">: Quantify how spread out the data is around the mean, </w:t>
      </w:r>
      <w:r w:rsidR="006C535B">
        <w:t>use for hypothesis testing (calculating test statistics) and understanding business risks</w:t>
      </w:r>
    </w:p>
    <w:p w14:paraId="461489EB" w14:textId="77777777" w:rsidR="006C535B" w:rsidRDefault="006C535B" w:rsidP="0025273B">
      <w:pPr>
        <w:pStyle w:val="ListParagraph"/>
        <w:numPr>
          <w:ilvl w:val="0"/>
          <w:numId w:val="19"/>
        </w:numPr>
      </w:pPr>
      <w:r>
        <w:t>Range (Max – Min): Identify extream values, use for data validation (e.g., negative profits might flag potential issues) and outlier detection</w:t>
      </w:r>
    </w:p>
    <w:p w14:paraId="1CFBDEC1" w14:textId="77777777" w:rsidR="00FC03DA" w:rsidRDefault="00FC03DA" w:rsidP="0025273B">
      <w:pPr>
        <w:pStyle w:val="ListParagraph"/>
        <w:numPr>
          <w:ilvl w:val="0"/>
          <w:numId w:val="19"/>
        </w:numPr>
      </w:pPr>
      <w:r>
        <w:t>Kurtosis: Identifies whether distribution has heavy tails (many outliers) or light tails (few outliers) which will be used to detect outliers and anomolies</w:t>
      </w:r>
    </w:p>
    <w:p w14:paraId="059D588D" w14:textId="77777777" w:rsidR="0077373E" w:rsidRDefault="00FC03DA" w:rsidP="0077373E">
      <w:pPr>
        <w:pStyle w:val="ListParagraph"/>
        <w:numPr>
          <w:ilvl w:val="0"/>
          <w:numId w:val="19"/>
        </w:numPr>
      </w:pPr>
      <w:r>
        <w:t xml:space="preserve">Skewness: Identifies whether data is symmetric, left-skewed (negative skewness) or right-skewed (positive skewness). For example, when we calculated the </w:t>
      </w:r>
      <w:r>
        <w:rPr>
          <w:i/>
          <w:iCs/>
        </w:rPr>
        <w:t xml:space="preserve">Total_Recalc </w:t>
      </w:r>
      <w:r>
        <w:t>has skewness = 6.20 (highly right-skewed due to outlier high-value transactions)</w:t>
      </w:r>
    </w:p>
    <w:p w14:paraId="005AC2D0" w14:textId="77777777" w:rsidR="0077373E" w:rsidRDefault="0077373E" w:rsidP="0077373E">
      <w:pPr>
        <w:pStyle w:val="ListParagraph"/>
        <w:ind w:left="1080"/>
      </w:pPr>
    </w:p>
    <w:p w14:paraId="34F051C5" w14:textId="77777777" w:rsidR="0077373E" w:rsidRPr="0077373E" w:rsidRDefault="0077373E" w:rsidP="0077373E">
      <w:pPr>
        <w:pStyle w:val="ListParagraph"/>
        <w:numPr>
          <w:ilvl w:val="0"/>
          <w:numId w:val="31"/>
        </w:numPr>
        <w:rPr>
          <w:b/>
          <w:bCs/>
          <w:u w:val="single"/>
        </w:rPr>
      </w:pPr>
      <w:r w:rsidRPr="0077373E">
        <w:rPr>
          <w:b/>
          <w:bCs/>
          <w:u w:val="single"/>
        </w:rPr>
        <w:t>Pivot tables</w:t>
      </w:r>
    </w:p>
    <w:p w14:paraId="027DD2DB" w14:textId="77777777" w:rsidR="0077373E" w:rsidRDefault="0077373E" w:rsidP="0077373E">
      <w:pPr>
        <w:ind w:left="720"/>
      </w:pPr>
      <w:r>
        <w:t>We need to calculate the pivot tables for summarize key features and visualize them using charts</w:t>
      </w:r>
    </w:p>
    <w:p w14:paraId="300EC6B8" w14:textId="77777777" w:rsidR="0077373E" w:rsidRDefault="0077373E" w:rsidP="0077373E">
      <w:pPr>
        <w:ind w:left="720"/>
      </w:pPr>
      <w:r w:rsidRPr="00777E5D">
        <w:rPr>
          <w:b/>
          <w:bCs/>
        </w:rPr>
        <w:t>Payment Method</w:t>
      </w:r>
      <w:r>
        <w:t>:</w:t>
      </w:r>
    </w:p>
    <w:p w14:paraId="41EA4C4D" w14:textId="77777777" w:rsidR="0077373E" w:rsidRDefault="0077373E" w:rsidP="0077373E">
      <w:pPr>
        <w:ind w:left="720"/>
      </w:pPr>
      <w:r>
        <w:t>We calculate the number of transactions that used credit card, cash and digital wallets and their proportion in our dataset.</w:t>
      </w:r>
    </w:p>
    <w:p w14:paraId="547DED14" w14:textId="77777777" w:rsidR="0077373E" w:rsidRDefault="0077373E" w:rsidP="0077373E">
      <w:pPr>
        <w:ind w:left="720"/>
      </w:pPr>
      <w:r w:rsidRPr="0077373E">
        <w:rPr>
          <w:noProof/>
        </w:rPr>
        <w:lastRenderedPageBreak/>
        <w:drawing>
          <wp:inline distT="0" distB="0" distL="0" distR="0" wp14:anchorId="3688F529" wp14:editId="3F31FC23">
            <wp:extent cx="4660900" cy="1714500"/>
            <wp:effectExtent l="0" t="0" r="0" b="0"/>
            <wp:docPr id="319369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69888" name=""/>
                    <pic:cNvPicPr/>
                  </pic:nvPicPr>
                  <pic:blipFill>
                    <a:blip r:embed="rId6"/>
                    <a:stretch>
                      <a:fillRect/>
                    </a:stretch>
                  </pic:blipFill>
                  <pic:spPr>
                    <a:xfrm>
                      <a:off x="0" y="0"/>
                      <a:ext cx="4660900" cy="1714500"/>
                    </a:xfrm>
                    <a:prstGeom prst="rect">
                      <a:avLst/>
                    </a:prstGeom>
                  </pic:spPr>
                </pic:pic>
              </a:graphicData>
            </a:graphic>
          </wp:inline>
        </w:drawing>
      </w:r>
    </w:p>
    <w:p w14:paraId="7DFD0090" w14:textId="77777777" w:rsidR="00777E5D" w:rsidRDefault="00777E5D" w:rsidP="0077373E">
      <w:pPr>
        <w:pStyle w:val="ListParagraph"/>
        <w:rPr>
          <w:b/>
          <w:bCs/>
        </w:rPr>
      </w:pPr>
    </w:p>
    <w:p w14:paraId="6E0B8E85" w14:textId="77777777" w:rsidR="0077373E" w:rsidRPr="00777E5D" w:rsidRDefault="0077373E" w:rsidP="0077373E">
      <w:pPr>
        <w:pStyle w:val="ListParagraph"/>
        <w:rPr>
          <w:b/>
          <w:bCs/>
        </w:rPr>
      </w:pPr>
      <w:r w:rsidRPr="00777E5D">
        <w:rPr>
          <w:b/>
          <w:bCs/>
        </w:rPr>
        <w:t>Payment Method – Location</w:t>
      </w:r>
    </w:p>
    <w:p w14:paraId="4C67680C" w14:textId="77777777" w:rsidR="0077373E" w:rsidRDefault="0077373E" w:rsidP="0077373E">
      <w:pPr>
        <w:pStyle w:val="ListParagraph"/>
      </w:pPr>
      <w:r>
        <w:t xml:space="preserve">The pivot table demonstrate the number of transaction that used in-store and online </w:t>
      </w:r>
      <w:r w:rsidR="00EB4A39">
        <w:t>in different payment methods</w:t>
      </w:r>
    </w:p>
    <w:p w14:paraId="360F6535" w14:textId="77777777" w:rsidR="00EB4A39" w:rsidRDefault="00EB4A39" w:rsidP="0077373E">
      <w:pPr>
        <w:pStyle w:val="ListParagraph"/>
      </w:pPr>
      <w:r w:rsidRPr="00EB4A39">
        <w:rPr>
          <w:noProof/>
        </w:rPr>
        <w:drawing>
          <wp:inline distT="0" distB="0" distL="0" distR="0" wp14:anchorId="7BA2A72C" wp14:editId="29F448BC">
            <wp:extent cx="4762500" cy="1295400"/>
            <wp:effectExtent l="0" t="0" r="0" b="0"/>
            <wp:docPr id="166231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15486" name=""/>
                    <pic:cNvPicPr/>
                  </pic:nvPicPr>
                  <pic:blipFill>
                    <a:blip r:embed="rId7"/>
                    <a:stretch>
                      <a:fillRect/>
                    </a:stretch>
                  </pic:blipFill>
                  <pic:spPr>
                    <a:xfrm>
                      <a:off x="0" y="0"/>
                      <a:ext cx="4762500" cy="1295400"/>
                    </a:xfrm>
                    <a:prstGeom prst="rect">
                      <a:avLst/>
                    </a:prstGeom>
                  </pic:spPr>
                </pic:pic>
              </a:graphicData>
            </a:graphic>
          </wp:inline>
        </w:drawing>
      </w:r>
    </w:p>
    <w:p w14:paraId="07AA7BB9" w14:textId="77777777" w:rsidR="00EB4A39" w:rsidRDefault="00EB4A39" w:rsidP="0077373E">
      <w:pPr>
        <w:pStyle w:val="ListParagraph"/>
      </w:pPr>
    </w:p>
    <w:p w14:paraId="3259170A" w14:textId="77777777" w:rsidR="00EB4A39" w:rsidRPr="00777E5D" w:rsidRDefault="00EB4A39" w:rsidP="0077373E">
      <w:pPr>
        <w:pStyle w:val="ListParagraph"/>
        <w:rPr>
          <w:b/>
          <w:bCs/>
        </w:rPr>
      </w:pPr>
      <w:r w:rsidRPr="00777E5D">
        <w:rPr>
          <w:b/>
          <w:bCs/>
        </w:rPr>
        <w:t>Top 10 product’s revenue table</w:t>
      </w:r>
    </w:p>
    <w:p w14:paraId="1ED5A244" w14:textId="77777777" w:rsidR="00EB4A39" w:rsidRDefault="00EB4A39" w:rsidP="00EB4A39">
      <w:pPr>
        <w:pStyle w:val="ListParagraph"/>
      </w:pPr>
      <w:r>
        <w:t>The table demonstrates the top 10 of total revenue by each of category</w:t>
      </w:r>
    </w:p>
    <w:p w14:paraId="04BED70F" w14:textId="77777777" w:rsidR="00EB4A39" w:rsidRDefault="00EB4A39" w:rsidP="0077373E">
      <w:pPr>
        <w:pStyle w:val="ListParagraph"/>
      </w:pPr>
    </w:p>
    <w:p w14:paraId="284D1173" w14:textId="77777777" w:rsidR="00EB4A39" w:rsidRDefault="00EB4A39" w:rsidP="0077373E">
      <w:pPr>
        <w:pStyle w:val="ListParagraph"/>
      </w:pPr>
      <w:r w:rsidRPr="00EB4A39">
        <w:rPr>
          <w:noProof/>
        </w:rPr>
        <w:drawing>
          <wp:inline distT="0" distB="0" distL="0" distR="0" wp14:anchorId="1B97109E" wp14:editId="0D653958">
            <wp:extent cx="3213100" cy="2997200"/>
            <wp:effectExtent l="0" t="0" r="0" b="0"/>
            <wp:docPr id="1439210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10243" name=""/>
                    <pic:cNvPicPr/>
                  </pic:nvPicPr>
                  <pic:blipFill>
                    <a:blip r:embed="rId8"/>
                    <a:stretch>
                      <a:fillRect/>
                    </a:stretch>
                  </pic:blipFill>
                  <pic:spPr>
                    <a:xfrm>
                      <a:off x="0" y="0"/>
                      <a:ext cx="3213100" cy="2997200"/>
                    </a:xfrm>
                    <a:prstGeom prst="rect">
                      <a:avLst/>
                    </a:prstGeom>
                  </pic:spPr>
                </pic:pic>
              </a:graphicData>
            </a:graphic>
          </wp:inline>
        </w:drawing>
      </w:r>
    </w:p>
    <w:p w14:paraId="2FA328B1" w14:textId="77777777" w:rsidR="00EB4A39" w:rsidRDefault="00EB4A39" w:rsidP="0077373E">
      <w:pPr>
        <w:pStyle w:val="ListParagraph"/>
      </w:pPr>
    </w:p>
    <w:p w14:paraId="215CE5D2" w14:textId="77777777" w:rsidR="00EB4A39" w:rsidRPr="00777E5D" w:rsidRDefault="00EB4A39" w:rsidP="00EB4A39">
      <w:pPr>
        <w:rPr>
          <w:b/>
          <w:bCs/>
        </w:rPr>
      </w:pPr>
      <w:r>
        <w:lastRenderedPageBreak/>
        <w:tab/>
      </w:r>
      <w:r w:rsidRPr="00777E5D">
        <w:rPr>
          <w:b/>
          <w:bCs/>
        </w:rPr>
        <w:t>Top 10 item distribution table</w:t>
      </w:r>
    </w:p>
    <w:p w14:paraId="03E962C3" w14:textId="77777777" w:rsidR="00EB4A39" w:rsidRDefault="00EB4A39" w:rsidP="00777E5D">
      <w:pPr>
        <w:ind w:left="720"/>
      </w:pPr>
      <w:r>
        <w:t>This table used to visualize the top 10 item</w:t>
      </w:r>
      <w:r w:rsidR="00777E5D">
        <w:t>s distribution by couting number of transactions</w:t>
      </w:r>
    </w:p>
    <w:p w14:paraId="2B7E9288" w14:textId="77777777" w:rsidR="00EB4A39" w:rsidRDefault="00EB4A39" w:rsidP="00EB4A39">
      <w:r>
        <w:tab/>
      </w:r>
      <w:r w:rsidRPr="00EB4A39">
        <w:rPr>
          <w:noProof/>
        </w:rPr>
        <w:drawing>
          <wp:inline distT="0" distB="0" distL="0" distR="0" wp14:anchorId="7F55A46E" wp14:editId="13920A66">
            <wp:extent cx="3759200" cy="3073400"/>
            <wp:effectExtent l="0" t="0" r="0" b="0"/>
            <wp:docPr id="1182029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29495" name=""/>
                    <pic:cNvPicPr/>
                  </pic:nvPicPr>
                  <pic:blipFill>
                    <a:blip r:embed="rId9"/>
                    <a:stretch>
                      <a:fillRect/>
                    </a:stretch>
                  </pic:blipFill>
                  <pic:spPr>
                    <a:xfrm>
                      <a:off x="0" y="0"/>
                      <a:ext cx="3759200" cy="3073400"/>
                    </a:xfrm>
                    <a:prstGeom prst="rect">
                      <a:avLst/>
                    </a:prstGeom>
                  </pic:spPr>
                </pic:pic>
              </a:graphicData>
            </a:graphic>
          </wp:inline>
        </w:drawing>
      </w:r>
    </w:p>
    <w:p w14:paraId="31C82E05" w14:textId="77777777" w:rsidR="00777E5D" w:rsidRDefault="00777E5D" w:rsidP="00EB4A39">
      <w:r>
        <w:tab/>
      </w:r>
    </w:p>
    <w:p w14:paraId="679A3BA6" w14:textId="77777777" w:rsidR="00EB4A39" w:rsidRPr="00777E5D" w:rsidRDefault="00777E5D" w:rsidP="00777E5D">
      <w:pPr>
        <w:ind w:firstLine="720"/>
        <w:rPr>
          <w:b/>
          <w:bCs/>
        </w:rPr>
      </w:pPr>
      <w:r w:rsidRPr="00777E5D">
        <w:rPr>
          <w:b/>
          <w:bCs/>
        </w:rPr>
        <w:t>Category distribution</w:t>
      </w:r>
    </w:p>
    <w:p w14:paraId="22EF343C" w14:textId="77777777" w:rsidR="00777E5D" w:rsidRDefault="00777E5D" w:rsidP="00EB4A39">
      <w:r>
        <w:tab/>
        <w:t>This table helps to summarize distribution of each categories and their proportion</w:t>
      </w:r>
    </w:p>
    <w:p w14:paraId="4DB3AEF9" w14:textId="77777777" w:rsidR="00777E5D" w:rsidRDefault="00777E5D" w:rsidP="00EB4A39">
      <w:r>
        <w:lastRenderedPageBreak/>
        <w:tab/>
      </w:r>
      <w:r w:rsidRPr="00777E5D">
        <w:rPr>
          <w:noProof/>
        </w:rPr>
        <w:drawing>
          <wp:inline distT="0" distB="0" distL="0" distR="0" wp14:anchorId="64A59709" wp14:editId="3FA02603">
            <wp:extent cx="4622800" cy="3556000"/>
            <wp:effectExtent l="0" t="0" r="0" b="0"/>
            <wp:docPr id="26154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46221" name=""/>
                    <pic:cNvPicPr/>
                  </pic:nvPicPr>
                  <pic:blipFill>
                    <a:blip r:embed="rId10"/>
                    <a:stretch>
                      <a:fillRect/>
                    </a:stretch>
                  </pic:blipFill>
                  <pic:spPr>
                    <a:xfrm>
                      <a:off x="0" y="0"/>
                      <a:ext cx="4622800" cy="3556000"/>
                    </a:xfrm>
                    <a:prstGeom prst="rect">
                      <a:avLst/>
                    </a:prstGeom>
                  </pic:spPr>
                </pic:pic>
              </a:graphicData>
            </a:graphic>
          </wp:inline>
        </w:drawing>
      </w:r>
    </w:p>
    <w:p w14:paraId="014C63BF" w14:textId="77777777" w:rsidR="00777E5D" w:rsidRDefault="00777E5D" w:rsidP="00EB4A39">
      <w:r>
        <w:tab/>
      </w:r>
    </w:p>
    <w:p w14:paraId="6A9B4F54" w14:textId="77777777" w:rsidR="00777E5D" w:rsidRPr="00777E5D" w:rsidRDefault="00777E5D" w:rsidP="00EB4A39">
      <w:pPr>
        <w:rPr>
          <w:b/>
          <w:bCs/>
        </w:rPr>
      </w:pPr>
      <w:r>
        <w:tab/>
      </w:r>
      <w:r w:rsidRPr="00777E5D">
        <w:rPr>
          <w:b/>
          <w:bCs/>
        </w:rPr>
        <w:t>The total revenue by membership level</w:t>
      </w:r>
    </w:p>
    <w:p w14:paraId="633F4B84" w14:textId="77777777" w:rsidR="00777E5D" w:rsidRDefault="00777E5D" w:rsidP="00777E5D">
      <w:pPr>
        <w:ind w:left="720"/>
      </w:pPr>
      <w:r>
        <w:t xml:space="preserve">This table helps to demonstrate the total revenue by each of membership types and the relationship between membership levels and total recalc </w:t>
      </w:r>
    </w:p>
    <w:p w14:paraId="0E40F1E1" w14:textId="77777777" w:rsidR="00777E5D" w:rsidRDefault="00777E5D" w:rsidP="00EB4A39">
      <w:r>
        <w:tab/>
      </w:r>
      <w:r w:rsidRPr="00777E5D">
        <w:rPr>
          <w:noProof/>
        </w:rPr>
        <w:drawing>
          <wp:inline distT="0" distB="0" distL="0" distR="0" wp14:anchorId="7DDF1096" wp14:editId="718C3FFA">
            <wp:extent cx="2298700" cy="977900"/>
            <wp:effectExtent l="0" t="0" r="0" b="0"/>
            <wp:docPr id="615678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78890" name=""/>
                    <pic:cNvPicPr/>
                  </pic:nvPicPr>
                  <pic:blipFill>
                    <a:blip r:embed="rId11"/>
                    <a:stretch>
                      <a:fillRect/>
                    </a:stretch>
                  </pic:blipFill>
                  <pic:spPr>
                    <a:xfrm>
                      <a:off x="0" y="0"/>
                      <a:ext cx="2298700" cy="977900"/>
                    </a:xfrm>
                    <a:prstGeom prst="rect">
                      <a:avLst/>
                    </a:prstGeom>
                  </pic:spPr>
                </pic:pic>
              </a:graphicData>
            </a:graphic>
          </wp:inline>
        </w:drawing>
      </w:r>
    </w:p>
    <w:p w14:paraId="6C8BFFEE" w14:textId="77777777" w:rsidR="0077373E" w:rsidRDefault="0077373E" w:rsidP="0077373E">
      <w:pPr>
        <w:ind w:left="720"/>
      </w:pPr>
    </w:p>
    <w:p w14:paraId="51E63A55" w14:textId="77777777" w:rsidR="00FC03DA" w:rsidRPr="00BD0E68" w:rsidRDefault="00FC03DA" w:rsidP="00FC03DA">
      <w:pPr>
        <w:pStyle w:val="ListParagraph"/>
        <w:numPr>
          <w:ilvl w:val="0"/>
          <w:numId w:val="31"/>
        </w:numPr>
        <w:rPr>
          <w:b/>
          <w:bCs/>
          <w:u w:val="single"/>
        </w:rPr>
      </w:pPr>
      <w:r w:rsidRPr="00BD0E68">
        <w:rPr>
          <w:b/>
          <w:bCs/>
          <w:u w:val="single"/>
        </w:rPr>
        <w:t>Visualization</w:t>
      </w:r>
    </w:p>
    <w:p w14:paraId="0858A5E0" w14:textId="77777777" w:rsidR="00FC03DA" w:rsidRDefault="00FC03DA" w:rsidP="00FC03DA">
      <w:pPr>
        <w:ind w:left="360"/>
      </w:pPr>
      <w:r>
        <w:t>We have implemented 8 types of charts to demonstrate the relationship between data that we found (from “Charts” sheet)</w:t>
      </w:r>
    </w:p>
    <w:p w14:paraId="4BE0316E" w14:textId="77777777" w:rsidR="00FC03DA" w:rsidRDefault="00FC03DA" w:rsidP="001677F3">
      <w:pPr>
        <w:ind w:left="360" w:firstLine="360"/>
        <w:rPr>
          <w:b/>
          <w:bCs/>
        </w:rPr>
      </w:pPr>
      <w:r w:rsidRPr="001677F3">
        <w:rPr>
          <w:b/>
          <w:bCs/>
        </w:rPr>
        <w:t>Chart: "Relationship between Discount Rate and Gross Margin %"</w:t>
      </w:r>
    </w:p>
    <w:p w14:paraId="72D5257F" w14:textId="77777777" w:rsidR="001677F3" w:rsidRPr="001677F3" w:rsidRDefault="001677F3" w:rsidP="001677F3">
      <w:pPr>
        <w:ind w:left="360" w:firstLine="360"/>
        <w:rPr>
          <w:b/>
          <w:bCs/>
        </w:rPr>
      </w:pPr>
      <w:r w:rsidRPr="001677F3">
        <w:rPr>
          <w:b/>
          <w:bCs/>
          <w:noProof/>
        </w:rPr>
        <w:lastRenderedPageBreak/>
        <w:drawing>
          <wp:inline distT="0" distB="0" distL="0" distR="0" wp14:anchorId="2C7F52D5" wp14:editId="2B997658">
            <wp:extent cx="6400800" cy="4105275"/>
            <wp:effectExtent l="0" t="0" r="0" b="0"/>
            <wp:docPr id="192733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34100" name=""/>
                    <pic:cNvPicPr/>
                  </pic:nvPicPr>
                  <pic:blipFill>
                    <a:blip r:embed="rId12"/>
                    <a:stretch>
                      <a:fillRect/>
                    </a:stretch>
                  </pic:blipFill>
                  <pic:spPr>
                    <a:xfrm>
                      <a:off x="0" y="0"/>
                      <a:ext cx="6400800" cy="4105275"/>
                    </a:xfrm>
                    <a:prstGeom prst="rect">
                      <a:avLst/>
                    </a:prstGeom>
                  </pic:spPr>
                </pic:pic>
              </a:graphicData>
            </a:graphic>
          </wp:inline>
        </w:drawing>
      </w:r>
    </w:p>
    <w:p w14:paraId="760C5F7C" w14:textId="77777777" w:rsidR="00FC03DA" w:rsidRDefault="004C3AEC" w:rsidP="001677F3">
      <w:pPr>
        <w:pStyle w:val="ListParagraph"/>
        <w:numPr>
          <w:ilvl w:val="0"/>
          <w:numId w:val="36"/>
        </w:numPr>
      </w:pPr>
      <w:r>
        <w:rPr>
          <w:b/>
          <w:bCs/>
        </w:rPr>
        <w:t>Overview</w:t>
      </w:r>
      <w:r w:rsidR="001677F3">
        <w:t xml:space="preserve">: </w:t>
      </w:r>
      <w:r w:rsidR="001677F3" w:rsidRPr="001677F3">
        <w:t>This chart reveals the inverse relationship between discounting and profitability. Each dot represents a transaction, and the pattern shows how increasing discounts compress profit margins.</w:t>
      </w:r>
    </w:p>
    <w:p w14:paraId="53B81D0B" w14:textId="77777777" w:rsidR="001677F3" w:rsidRDefault="001677F3" w:rsidP="001677F3">
      <w:pPr>
        <w:pStyle w:val="ListParagraph"/>
        <w:numPr>
          <w:ilvl w:val="0"/>
          <w:numId w:val="36"/>
        </w:numPr>
      </w:pPr>
      <w:r w:rsidRPr="001677F3">
        <w:rPr>
          <w:b/>
          <w:bCs/>
        </w:rPr>
        <w:t>Rationale</w:t>
      </w:r>
      <w:r>
        <w:t xml:space="preserve">: </w:t>
      </w:r>
      <w:r w:rsidRPr="001677F3">
        <w:t>Scatter plots are ideal for visualizing relationships between two continuous numerical variables. By plotting each transaction as a point with discount rate on one axis and gross margin on the other, we can visually assess the strength and direction of their correlation.</w:t>
      </w:r>
    </w:p>
    <w:p w14:paraId="593F18B8" w14:textId="77777777" w:rsidR="001677F3" w:rsidRDefault="001677F3" w:rsidP="001677F3">
      <w:pPr>
        <w:pStyle w:val="ListParagraph"/>
        <w:numPr>
          <w:ilvl w:val="0"/>
          <w:numId w:val="36"/>
        </w:numPr>
      </w:pPr>
      <w:r>
        <w:rPr>
          <w:b/>
          <w:bCs/>
        </w:rPr>
        <w:t>Insight</w:t>
      </w:r>
      <w:r w:rsidRPr="001677F3">
        <w:t>:</w:t>
      </w:r>
      <w:r>
        <w:t xml:space="preserve"> </w:t>
      </w:r>
      <w:r w:rsidRPr="001677F3">
        <w:t>The negative correlation visible in the scatter pattern confirms that aggressive discounting erodes margins.</w:t>
      </w:r>
    </w:p>
    <w:p w14:paraId="64A42FFF" w14:textId="77777777" w:rsidR="001677F3" w:rsidRPr="00BD0E68" w:rsidRDefault="001677F3" w:rsidP="001677F3">
      <w:pPr>
        <w:ind w:left="720"/>
        <w:rPr>
          <w:b/>
          <w:bCs/>
        </w:rPr>
      </w:pPr>
      <w:r w:rsidRPr="00BD0E68">
        <w:rPr>
          <w:b/>
          <w:bCs/>
        </w:rPr>
        <w:t>Chart: "Monthly Sales Revenue Trend"</w:t>
      </w:r>
    </w:p>
    <w:p w14:paraId="09D22BB9" w14:textId="77777777" w:rsidR="001677F3" w:rsidRDefault="001677F3" w:rsidP="001677F3">
      <w:pPr>
        <w:ind w:left="720"/>
      </w:pPr>
      <w:r w:rsidRPr="001677F3">
        <w:rPr>
          <w:noProof/>
        </w:rPr>
        <w:lastRenderedPageBreak/>
        <w:drawing>
          <wp:inline distT="0" distB="0" distL="0" distR="0" wp14:anchorId="395DD3F4" wp14:editId="5F990424">
            <wp:extent cx="6400800" cy="3195955"/>
            <wp:effectExtent l="0" t="0" r="0" b="4445"/>
            <wp:docPr id="1215532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32190" name=""/>
                    <pic:cNvPicPr/>
                  </pic:nvPicPr>
                  <pic:blipFill>
                    <a:blip r:embed="rId13"/>
                    <a:stretch>
                      <a:fillRect/>
                    </a:stretch>
                  </pic:blipFill>
                  <pic:spPr>
                    <a:xfrm>
                      <a:off x="0" y="0"/>
                      <a:ext cx="6400800" cy="3195955"/>
                    </a:xfrm>
                    <a:prstGeom prst="rect">
                      <a:avLst/>
                    </a:prstGeom>
                  </pic:spPr>
                </pic:pic>
              </a:graphicData>
            </a:graphic>
          </wp:inline>
        </w:drawing>
      </w:r>
    </w:p>
    <w:p w14:paraId="5EE402C4" w14:textId="77777777" w:rsidR="001677F3" w:rsidRDefault="004C3AEC" w:rsidP="00BD0E68">
      <w:pPr>
        <w:pStyle w:val="ListParagraph"/>
        <w:numPr>
          <w:ilvl w:val="0"/>
          <w:numId w:val="37"/>
        </w:numPr>
      </w:pPr>
      <w:r w:rsidRPr="00BD0E68">
        <w:rPr>
          <w:b/>
          <w:bCs/>
        </w:rPr>
        <w:t>Overview</w:t>
      </w:r>
      <w:r>
        <w:t xml:space="preserve">: </w:t>
      </w:r>
      <w:r w:rsidR="001677F3" w:rsidRPr="001677F3">
        <w:t>This chart displays total revenue aggregated by month, allowing identification of seasonal patterns, growth trends, and potential cyclical behavior in sales</w:t>
      </w:r>
    </w:p>
    <w:p w14:paraId="6C4AF9A2" w14:textId="77777777" w:rsidR="001677F3" w:rsidRDefault="001677F3" w:rsidP="00BD0E68">
      <w:pPr>
        <w:pStyle w:val="ListParagraph"/>
        <w:numPr>
          <w:ilvl w:val="0"/>
          <w:numId w:val="37"/>
        </w:numPr>
      </w:pPr>
      <w:r w:rsidRPr="00BD0E68">
        <w:rPr>
          <w:b/>
          <w:bCs/>
        </w:rPr>
        <w:t>Rationale</w:t>
      </w:r>
      <w:r>
        <w:t xml:space="preserve">: </w:t>
      </w:r>
      <w:r w:rsidRPr="001677F3">
        <w:t>Line charts are the standard for time-series analysis, effectively showing how a metric changes over sequential time periods. The continuous line makes trends, seasonality, and anomalies immediately apparent.</w:t>
      </w:r>
    </w:p>
    <w:p w14:paraId="1357B34A" w14:textId="77777777" w:rsidR="006C535B" w:rsidRDefault="001677F3" w:rsidP="00BD0E68">
      <w:pPr>
        <w:pStyle w:val="ListParagraph"/>
        <w:numPr>
          <w:ilvl w:val="0"/>
          <w:numId w:val="37"/>
        </w:numPr>
      </w:pPr>
      <w:r w:rsidRPr="00BD0E68">
        <w:rPr>
          <w:b/>
          <w:bCs/>
        </w:rPr>
        <w:t>Insight</w:t>
      </w:r>
      <w:r>
        <w:t xml:space="preserve">: </w:t>
      </w:r>
      <w:r w:rsidRPr="001677F3">
        <w:t>The line reveals temporal patterns in customer purchasing behavior</w:t>
      </w:r>
    </w:p>
    <w:p w14:paraId="2685E60A" w14:textId="77777777" w:rsidR="001677F3" w:rsidRPr="00BD0E68" w:rsidRDefault="001677F3" w:rsidP="001677F3">
      <w:pPr>
        <w:ind w:left="720"/>
        <w:rPr>
          <w:b/>
          <w:bCs/>
        </w:rPr>
      </w:pPr>
      <w:r w:rsidRPr="00BD0E68">
        <w:rPr>
          <w:b/>
          <w:bCs/>
        </w:rPr>
        <w:t>Chart: "Monthly Sales Trend (2023-2025)</w:t>
      </w:r>
      <w:r w:rsidR="0077373E">
        <w:rPr>
          <w:b/>
          <w:bCs/>
        </w:rPr>
        <w:t>”</w:t>
      </w:r>
    </w:p>
    <w:p w14:paraId="79D6E466" w14:textId="77777777" w:rsidR="001677F3" w:rsidRDefault="001677F3" w:rsidP="001677F3">
      <w:pPr>
        <w:ind w:left="720"/>
      </w:pPr>
      <w:r w:rsidRPr="001677F3">
        <w:rPr>
          <w:noProof/>
        </w:rPr>
        <w:drawing>
          <wp:inline distT="0" distB="0" distL="0" distR="0" wp14:anchorId="0C40C461" wp14:editId="2BBA74E9">
            <wp:extent cx="5416062" cy="2708031"/>
            <wp:effectExtent l="0" t="0" r="0" b="0"/>
            <wp:docPr id="1949112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12045" name=""/>
                    <pic:cNvPicPr/>
                  </pic:nvPicPr>
                  <pic:blipFill>
                    <a:blip r:embed="rId14"/>
                    <a:stretch>
                      <a:fillRect/>
                    </a:stretch>
                  </pic:blipFill>
                  <pic:spPr>
                    <a:xfrm>
                      <a:off x="0" y="0"/>
                      <a:ext cx="5453603" cy="2726802"/>
                    </a:xfrm>
                    <a:prstGeom prst="rect">
                      <a:avLst/>
                    </a:prstGeom>
                  </pic:spPr>
                </pic:pic>
              </a:graphicData>
            </a:graphic>
          </wp:inline>
        </w:drawing>
      </w:r>
    </w:p>
    <w:p w14:paraId="440503EE" w14:textId="77777777" w:rsidR="001677F3" w:rsidRDefault="004C3AEC" w:rsidP="00BD0E68">
      <w:pPr>
        <w:pStyle w:val="ListParagraph"/>
        <w:numPr>
          <w:ilvl w:val="0"/>
          <w:numId w:val="38"/>
        </w:numPr>
      </w:pPr>
      <w:r w:rsidRPr="00BD0E68">
        <w:rPr>
          <w:b/>
          <w:bCs/>
        </w:rPr>
        <w:lastRenderedPageBreak/>
        <w:t>Overview</w:t>
      </w:r>
      <w:r>
        <w:t xml:space="preserve">: </w:t>
      </w:r>
      <w:r w:rsidR="001677F3">
        <w:t>T</w:t>
      </w:r>
      <w:r w:rsidR="001677F3" w:rsidRPr="001677F3">
        <w:t>his chart enables comparison of the same months across different years to identify consistent seasonal peaks or growth trajectories</w:t>
      </w:r>
    </w:p>
    <w:p w14:paraId="0F74AA70" w14:textId="77777777" w:rsidR="001677F3" w:rsidRDefault="001677F3" w:rsidP="00BD0E68">
      <w:pPr>
        <w:pStyle w:val="ListParagraph"/>
        <w:numPr>
          <w:ilvl w:val="0"/>
          <w:numId w:val="38"/>
        </w:numPr>
      </w:pPr>
      <w:r w:rsidRPr="00BD0E68">
        <w:rPr>
          <w:b/>
          <w:bCs/>
        </w:rPr>
        <w:t>Rationale</w:t>
      </w:r>
      <w:r>
        <w:t xml:space="preserve">: </w:t>
      </w:r>
      <w:r w:rsidRPr="001677F3">
        <w:t>Multi-year line charts allow year-over-year comparison while preserving the monthly granularity. This dual perspective shows both long-term growth and recurring seasonal patterns</w:t>
      </w:r>
    </w:p>
    <w:p w14:paraId="09BB5086" w14:textId="77777777" w:rsidR="001677F3" w:rsidRDefault="001677F3" w:rsidP="00BD0E68">
      <w:pPr>
        <w:pStyle w:val="ListParagraph"/>
        <w:numPr>
          <w:ilvl w:val="0"/>
          <w:numId w:val="38"/>
        </w:numPr>
      </w:pPr>
      <w:r w:rsidRPr="00BD0E68">
        <w:rPr>
          <w:b/>
          <w:bCs/>
        </w:rPr>
        <w:t>Insight</w:t>
      </w:r>
      <w:r>
        <w:t xml:space="preserve">: </w:t>
      </w:r>
      <w:r w:rsidRPr="001677F3">
        <w:t>Helps determine if observed patterns (e.g., December peaks) are consistent across years or one-time events.</w:t>
      </w:r>
    </w:p>
    <w:p w14:paraId="720CE33E" w14:textId="77777777" w:rsidR="001677F3" w:rsidRPr="00BD0E68" w:rsidRDefault="001677F3" w:rsidP="001677F3">
      <w:pPr>
        <w:ind w:left="720"/>
        <w:rPr>
          <w:b/>
          <w:bCs/>
        </w:rPr>
      </w:pPr>
      <w:r w:rsidRPr="00BD0E68">
        <w:rPr>
          <w:b/>
          <w:bCs/>
        </w:rPr>
        <w:t>Chart: "Top 10 Products by Revenue"</w:t>
      </w:r>
    </w:p>
    <w:p w14:paraId="7376B50F" w14:textId="77777777" w:rsidR="001677F3" w:rsidRDefault="001677F3" w:rsidP="001677F3">
      <w:pPr>
        <w:ind w:left="720"/>
      </w:pPr>
      <w:r w:rsidRPr="001677F3">
        <w:rPr>
          <w:noProof/>
        </w:rPr>
        <w:drawing>
          <wp:inline distT="0" distB="0" distL="0" distR="0" wp14:anchorId="2B23E6E9" wp14:editId="1B5E5170">
            <wp:extent cx="5297441" cy="2820572"/>
            <wp:effectExtent l="0" t="0" r="0" b="0"/>
            <wp:docPr id="690088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88647" name=""/>
                    <pic:cNvPicPr/>
                  </pic:nvPicPr>
                  <pic:blipFill>
                    <a:blip r:embed="rId15"/>
                    <a:stretch>
                      <a:fillRect/>
                    </a:stretch>
                  </pic:blipFill>
                  <pic:spPr>
                    <a:xfrm>
                      <a:off x="0" y="0"/>
                      <a:ext cx="5327916" cy="2836798"/>
                    </a:xfrm>
                    <a:prstGeom prst="rect">
                      <a:avLst/>
                    </a:prstGeom>
                  </pic:spPr>
                </pic:pic>
              </a:graphicData>
            </a:graphic>
          </wp:inline>
        </w:drawing>
      </w:r>
    </w:p>
    <w:p w14:paraId="2C0D0440" w14:textId="77777777" w:rsidR="001677F3" w:rsidRDefault="004C3AEC" w:rsidP="00BD0E68">
      <w:pPr>
        <w:pStyle w:val="ListParagraph"/>
        <w:numPr>
          <w:ilvl w:val="0"/>
          <w:numId w:val="39"/>
        </w:numPr>
      </w:pPr>
      <w:r w:rsidRPr="00BD0E68">
        <w:rPr>
          <w:b/>
          <w:bCs/>
        </w:rPr>
        <w:t>Overview</w:t>
      </w:r>
      <w:r w:rsidR="001677F3">
        <w:t xml:space="preserve">: </w:t>
      </w:r>
      <w:r w:rsidR="001677F3" w:rsidRPr="001677F3">
        <w:t>This chart ranks the 10 highest revenue-generating products, using bar length to represent total sales revenue for each item.</w:t>
      </w:r>
    </w:p>
    <w:p w14:paraId="0A68D236" w14:textId="77777777" w:rsidR="001677F3" w:rsidRDefault="001677F3" w:rsidP="00BD0E68">
      <w:pPr>
        <w:pStyle w:val="ListParagraph"/>
        <w:numPr>
          <w:ilvl w:val="0"/>
          <w:numId w:val="39"/>
        </w:numPr>
      </w:pPr>
      <w:r w:rsidRPr="00BD0E68">
        <w:rPr>
          <w:b/>
          <w:bCs/>
        </w:rPr>
        <w:t>Rationale</w:t>
      </w:r>
      <w:r>
        <w:t xml:space="preserve">: Show the relationship between the items and the revenue, </w:t>
      </w:r>
      <w:r w:rsidRPr="001677F3">
        <w:t xml:space="preserve">ranking items in descending order. </w:t>
      </w:r>
    </w:p>
    <w:p w14:paraId="7255159D" w14:textId="77777777" w:rsidR="001677F3" w:rsidRDefault="001677F3" w:rsidP="00BD0E68">
      <w:pPr>
        <w:pStyle w:val="ListParagraph"/>
        <w:numPr>
          <w:ilvl w:val="0"/>
          <w:numId w:val="39"/>
        </w:numPr>
      </w:pPr>
      <w:r w:rsidRPr="00BD0E68">
        <w:rPr>
          <w:b/>
          <w:bCs/>
        </w:rPr>
        <w:t>Insight</w:t>
      </w:r>
      <w:r>
        <w:t xml:space="preserve">: </w:t>
      </w:r>
      <w:r w:rsidRPr="001677F3">
        <w:t>Visual comparison immediately highlights that Smartphone and Laptop dominate revenue, generating $1.79M and $1.71M respectively, far exceeding other products.</w:t>
      </w:r>
    </w:p>
    <w:p w14:paraId="452B2A7C" w14:textId="77777777" w:rsidR="001677F3" w:rsidRPr="00BD0E68" w:rsidRDefault="001677F3" w:rsidP="001677F3">
      <w:pPr>
        <w:ind w:left="720"/>
        <w:rPr>
          <w:b/>
          <w:bCs/>
        </w:rPr>
      </w:pPr>
      <w:r w:rsidRPr="00BD0E68">
        <w:rPr>
          <w:b/>
          <w:bCs/>
        </w:rPr>
        <w:t>Chart: “</w:t>
      </w:r>
      <w:r w:rsidRPr="00BD0E68">
        <w:rPr>
          <w:b/>
          <w:bCs/>
          <w:lang w:val="en-US"/>
        </w:rPr>
        <w:t>Sales Comparison: Online vs In-Store</w:t>
      </w:r>
      <w:r w:rsidRPr="00BD0E68">
        <w:rPr>
          <w:b/>
          <w:bCs/>
        </w:rPr>
        <w:t>”</w:t>
      </w:r>
    </w:p>
    <w:p w14:paraId="2409BA07" w14:textId="77777777" w:rsidR="004C3AEC" w:rsidRDefault="004C3AEC" w:rsidP="001677F3">
      <w:pPr>
        <w:ind w:left="720"/>
      </w:pPr>
      <w:r w:rsidRPr="004C3AEC">
        <w:rPr>
          <w:noProof/>
        </w:rPr>
        <w:lastRenderedPageBreak/>
        <w:drawing>
          <wp:inline distT="0" distB="0" distL="0" distR="0" wp14:anchorId="0C66F288" wp14:editId="647311C3">
            <wp:extent cx="5510143" cy="3235569"/>
            <wp:effectExtent l="0" t="0" r="1905" b="3175"/>
            <wp:docPr id="47610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0474" name=""/>
                    <pic:cNvPicPr/>
                  </pic:nvPicPr>
                  <pic:blipFill>
                    <a:blip r:embed="rId16"/>
                    <a:stretch>
                      <a:fillRect/>
                    </a:stretch>
                  </pic:blipFill>
                  <pic:spPr>
                    <a:xfrm>
                      <a:off x="0" y="0"/>
                      <a:ext cx="5526251" cy="3245028"/>
                    </a:xfrm>
                    <a:prstGeom prst="rect">
                      <a:avLst/>
                    </a:prstGeom>
                  </pic:spPr>
                </pic:pic>
              </a:graphicData>
            </a:graphic>
          </wp:inline>
        </w:drawing>
      </w:r>
    </w:p>
    <w:p w14:paraId="2432765C" w14:textId="77777777" w:rsidR="001677F3" w:rsidRDefault="004C3AEC" w:rsidP="00BD0E68">
      <w:pPr>
        <w:pStyle w:val="ListParagraph"/>
        <w:numPr>
          <w:ilvl w:val="0"/>
          <w:numId w:val="40"/>
        </w:numPr>
      </w:pPr>
      <w:r w:rsidRPr="00BD0E68">
        <w:rPr>
          <w:b/>
          <w:bCs/>
        </w:rPr>
        <w:t>Overview</w:t>
      </w:r>
      <w:r w:rsidR="001677F3">
        <w:t xml:space="preserve">: This chart </w:t>
      </w:r>
      <w:r>
        <w:t>demonstrate the most common payment type in different locations</w:t>
      </w:r>
    </w:p>
    <w:p w14:paraId="3EF37CC4" w14:textId="77777777" w:rsidR="004C3AEC" w:rsidRDefault="004C3AEC" w:rsidP="00BD0E68">
      <w:pPr>
        <w:pStyle w:val="ListParagraph"/>
        <w:numPr>
          <w:ilvl w:val="0"/>
          <w:numId w:val="40"/>
        </w:numPr>
      </w:pPr>
      <w:r w:rsidRPr="00BD0E68">
        <w:rPr>
          <w:b/>
          <w:bCs/>
        </w:rPr>
        <w:t>Rationale</w:t>
      </w:r>
      <w:r>
        <w:t>: show the relationship between different type of payment methods with the location and their transactions</w:t>
      </w:r>
      <w:r w:rsidR="004E1E48">
        <w:t>, comparison between different type of locations</w:t>
      </w:r>
    </w:p>
    <w:p w14:paraId="1E0640C6" w14:textId="77777777" w:rsidR="004C3AEC" w:rsidRDefault="004C3AEC" w:rsidP="00BD0E68">
      <w:pPr>
        <w:pStyle w:val="ListParagraph"/>
        <w:numPr>
          <w:ilvl w:val="0"/>
          <w:numId w:val="40"/>
        </w:numPr>
      </w:pPr>
      <w:r w:rsidRPr="00BD0E68">
        <w:rPr>
          <w:b/>
          <w:bCs/>
        </w:rPr>
        <w:t>Insight</w:t>
      </w:r>
      <w:r>
        <w:t>: Credit card was the popular choice by customers in both online and in-store’s locations</w:t>
      </w:r>
    </w:p>
    <w:p w14:paraId="70EFB009" w14:textId="77777777" w:rsidR="004C3AEC" w:rsidRPr="00BD0E68" w:rsidRDefault="004C3AEC" w:rsidP="004C3AEC">
      <w:pPr>
        <w:ind w:left="720"/>
        <w:rPr>
          <w:b/>
          <w:bCs/>
        </w:rPr>
      </w:pPr>
      <w:r w:rsidRPr="00BD0E68">
        <w:rPr>
          <w:b/>
          <w:bCs/>
        </w:rPr>
        <w:t>Chart: “</w:t>
      </w:r>
      <w:r w:rsidRPr="00BD0E68">
        <w:rPr>
          <w:b/>
          <w:bCs/>
          <w:lang w:val="en-US"/>
        </w:rPr>
        <w:t>Transaction Count by Payment Method</w:t>
      </w:r>
      <w:r w:rsidRPr="00BD0E68">
        <w:rPr>
          <w:b/>
          <w:bCs/>
        </w:rPr>
        <w:t>”</w:t>
      </w:r>
    </w:p>
    <w:p w14:paraId="36414DBE" w14:textId="77777777" w:rsidR="004C3AEC" w:rsidRDefault="004C3AEC" w:rsidP="004C3AEC">
      <w:pPr>
        <w:ind w:left="720"/>
      </w:pPr>
      <w:r w:rsidRPr="004C3AEC">
        <w:rPr>
          <w:noProof/>
        </w:rPr>
        <w:drawing>
          <wp:inline distT="0" distB="0" distL="0" distR="0" wp14:anchorId="2D7D552F" wp14:editId="3C39C2C4">
            <wp:extent cx="5073142" cy="2904978"/>
            <wp:effectExtent l="0" t="0" r="0" b="3810"/>
            <wp:docPr id="307173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73589" name=""/>
                    <pic:cNvPicPr/>
                  </pic:nvPicPr>
                  <pic:blipFill>
                    <a:blip r:embed="rId17"/>
                    <a:stretch>
                      <a:fillRect/>
                    </a:stretch>
                  </pic:blipFill>
                  <pic:spPr>
                    <a:xfrm>
                      <a:off x="0" y="0"/>
                      <a:ext cx="5095345" cy="2917692"/>
                    </a:xfrm>
                    <a:prstGeom prst="rect">
                      <a:avLst/>
                    </a:prstGeom>
                  </pic:spPr>
                </pic:pic>
              </a:graphicData>
            </a:graphic>
          </wp:inline>
        </w:drawing>
      </w:r>
    </w:p>
    <w:p w14:paraId="02505143" w14:textId="77777777" w:rsidR="004C3AEC" w:rsidRDefault="004C3AEC" w:rsidP="00BD0E68">
      <w:pPr>
        <w:pStyle w:val="ListParagraph"/>
        <w:numPr>
          <w:ilvl w:val="0"/>
          <w:numId w:val="41"/>
        </w:numPr>
      </w:pPr>
      <w:r w:rsidRPr="00BD0E68">
        <w:rPr>
          <w:b/>
          <w:bCs/>
        </w:rPr>
        <w:lastRenderedPageBreak/>
        <w:t>Overview</w:t>
      </w:r>
      <w:r>
        <w:t>: This chart demonstrate the most usage payment method of the customers</w:t>
      </w:r>
    </w:p>
    <w:p w14:paraId="5E4A25A5" w14:textId="77777777" w:rsidR="004C3AEC" w:rsidRDefault="004C3AEC" w:rsidP="00BD0E68">
      <w:pPr>
        <w:pStyle w:val="ListParagraph"/>
        <w:numPr>
          <w:ilvl w:val="0"/>
          <w:numId w:val="41"/>
        </w:numPr>
      </w:pPr>
      <w:r w:rsidRPr="00BD0E68">
        <w:rPr>
          <w:b/>
          <w:bCs/>
        </w:rPr>
        <w:t>Rationale</w:t>
      </w:r>
      <w:r>
        <w:t>: This will help to identify the relationship between the total transactions with the payment method which will help for the hypothesis workflow later</w:t>
      </w:r>
    </w:p>
    <w:p w14:paraId="5D930E86" w14:textId="77777777" w:rsidR="004C3AEC" w:rsidRDefault="004C3AEC" w:rsidP="00BD0E68">
      <w:pPr>
        <w:pStyle w:val="ListParagraph"/>
        <w:numPr>
          <w:ilvl w:val="0"/>
          <w:numId w:val="41"/>
        </w:numPr>
      </w:pPr>
      <w:r w:rsidRPr="00BD0E68">
        <w:rPr>
          <w:b/>
          <w:bCs/>
        </w:rPr>
        <w:t>Insight</w:t>
      </w:r>
      <w:r>
        <w:t>: Credit card was the most common method among other payment types</w:t>
      </w:r>
    </w:p>
    <w:p w14:paraId="6DA10484" w14:textId="77777777" w:rsidR="009B60FC" w:rsidRPr="00BD0E68" w:rsidRDefault="009B60FC" w:rsidP="009B60FC">
      <w:pPr>
        <w:ind w:left="720"/>
        <w:rPr>
          <w:b/>
          <w:bCs/>
        </w:rPr>
      </w:pPr>
      <w:r w:rsidRPr="00BD0E68">
        <w:rPr>
          <w:b/>
          <w:bCs/>
        </w:rPr>
        <w:t>Chart: “</w:t>
      </w:r>
      <w:r w:rsidRPr="00BD0E68">
        <w:rPr>
          <w:b/>
          <w:bCs/>
          <w:lang w:val="en-US"/>
        </w:rPr>
        <w:t>Average transaction value by membership level</w:t>
      </w:r>
      <w:r w:rsidRPr="00BD0E68">
        <w:rPr>
          <w:b/>
          <w:bCs/>
        </w:rPr>
        <w:t>”</w:t>
      </w:r>
    </w:p>
    <w:p w14:paraId="553733FD" w14:textId="77777777" w:rsidR="009B60FC" w:rsidRDefault="009B60FC" w:rsidP="009B60FC">
      <w:pPr>
        <w:ind w:left="720"/>
      </w:pPr>
    </w:p>
    <w:p w14:paraId="41D24A73" w14:textId="77777777" w:rsidR="004C3AEC" w:rsidRDefault="009B60FC" w:rsidP="004C3AEC">
      <w:r w:rsidRPr="009B60FC">
        <w:rPr>
          <w:noProof/>
        </w:rPr>
        <w:drawing>
          <wp:inline distT="0" distB="0" distL="0" distR="0" wp14:anchorId="0EF1B91D" wp14:editId="6A575431">
            <wp:extent cx="6400800" cy="4092575"/>
            <wp:effectExtent l="0" t="0" r="0" b="0"/>
            <wp:docPr id="1619923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23671" name=""/>
                    <pic:cNvPicPr/>
                  </pic:nvPicPr>
                  <pic:blipFill>
                    <a:blip r:embed="rId18"/>
                    <a:stretch>
                      <a:fillRect/>
                    </a:stretch>
                  </pic:blipFill>
                  <pic:spPr>
                    <a:xfrm>
                      <a:off x="0" y="0"/>
                      <a:ext cx="6400800" cy="4092575"/>
                    </a:xfrm>
                    <a:prstGeom prst="rect">
                      <a:avLst/>
                    </a:prstGeom>
                  </pic:spPr>
                </pic:pic>
              </a:graphicData>
            </a:graphic>
          </wp:inline>
        </w:drawing>
      </w:r>
    </w:p>
    <w:p w14:paraId="3B7EF9F1" w14:textId="77777777" w:rsidR="004E1E48" w:rsidRDefault="004E1E48" w:rsidP="00BD0E68">
      <w:pPr>
        <w:pStyle w:val="ListParagraph"/>
        <w:numPr>
          <w:ilvl w:val="0"/>
          <w:numId w:val="42"/>
        </w:numPr>
      </w:pPr>
      <w:r w:rsidRPr="00BD0E68">
        <w:rPr>
          <w:b/>
          <w:bCs/>
        </w:rPr>
        <w:t>Overview</w:t>
      </w:r>
      <w:r>
        <w:t>: This chart demonstrate transaction values by membership levels</w:t>
      </w:r>
    </w:p>
    <w:p w14:paraId="11475610" w14:textId="77777777" w:rsidR="004E1E48" w:rsidRDefault="004E1E48" w:rsidP="00BD0E68">
      <w:pPr>
        <w:pStyle w:val="ListParagraph"/>
        <w:numPr>
          <w:ilvl w:val="0"/>
          <w:numId w:val="42"/>
        </w:numPr>
      </w:pPr>
      <w:r w:rsidRPr="00BD0E68">
        <w:rPr>
          <w:b/>
          <w:bCs/>
        </w:rPr>
        <w:t>Rationale</w:t>
      </w:r>
      <w:r>
        <w:t>: This will help to identify the relationship between the average transaction by each of member types and from that can have a plan for further optimization, comparison between membership levels</w:t>
      </w:r>
    </w:p>
    <w:p w14:paraId="78BD7089" w14:textId="77777777" w:rsidR="004E1E48" w:rsidRDefault="004E1E48" w:rsidP="00BD0E68">
      <w:pPr>
        <w:pStyle w:val="ListParagraph"/>
        <w:numPr>
          <w:ilvl w:val="0"/>
          <w:numId w:val="42"/>
        </w:numPr>
      </w:pPr>
      <w:r w:rsidRPr="00BD0E68">
        <w:rPr>
          <w:b/>
          <w:bCs/>
        </w:rPr>
        <w:t>Insight</w:t>
      </w:r>
      <w:r>
        <w:t>: Standard member tends to have more transaction values than other member types</w:t>
      </w:r>
    </w:p>
    <w:p w14:paraId="169337FA" w14:textId="77777777" w:rsidR="004E1E48" w:rsidRPr="00BD0E68" w:rsidRDefault="004E1E48" w:rsidP="004E1E48">
      <w:pPr>
        <w:ind w:left="720"/>
        <w:rPr>
          <w:b/>
          <w:bCs/>
        </w:rPr>
      </w:pPr>
      <w:r w:rsidRPr="00BD0E68">
        <w:rPr>
          <w:b/>
          <w:bCs/>
        </w:rPr>
        <w:t>Chart: “</w:t>
      </w:r>
      <w:r w:rsidRPr="00BD0E68">
        <w:rPr>
          <w:b/>
          <w:bCs/>
          <w:lang w:val="en-US"/>
        </w:rPr>
        <w:t>Revenue Distribution by Region</w:t>
      </w:r>
      <w:r w:rsidRPr="00BD0E68">
        <w:rPr>
          <w:b/>
          <w:bCs/>
        </w:rPr>
        <w:t>”</w:t>
      </w:r>
    </w:p>
    <w:p w14:paraId="28D71D35" w14:textId="77777777" w:rsidR="004C3AEC" w:rsidRDefault="004E1E48" w:rsidP="004C3AEC">
      <w:pPr>
        <w:ind w:left="720"/>
      </w:pPr>
      <w:r w:rsidRPr="004E1E48">
        <w:rPr>
          <w:noProof/>
        </w:rPr>
        <w:lastRenderedPageBreak/>
        <w:drawing>
          <wp:inline distT="0" distB="0" distL="0" distR="0" wp14:anchorId="3345C0A8" wp14:editId="15FCB33E">
            <wp:extent cx="6400800" cy="4225925"/>
            <wp:effectExtent l="0" t="0" r="0" b="3175"/>
            <wp:docPr id="189759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95053" name=""/>
                    <pic:cNvPicPr/>
                  </pic:nvPicPr>
                  <pic:blipFill>
                    <a:blip r:embed="rId19"/>
                    <a:stretch>
                      <a:fillRect/>
                    </a:stretch>
                  </pic:blipFill>
                  <pic:spPr>
                    <a:xfrm>
                      <a:off x="0" y="0"/>
                      <a:ext cx="6400800" cy="4225925"/>
                    </a:xfrm>
                    <a:prstGeom prst="rect">
                      <a:avLst/>
                    </a:prstGeom>
                  </pic:spPr>
                </pic:pic>
              </a:graphicData>
            </a:graphic>
          </wp:inline>
        </w:drawing>
      </w:r>
    </w:p>
    <w:p w14:paraId="5F88343F" w14:textId="77777777" w:rsidR="004E1E48" w:rsidRDefault="004E1E48" w:rsidP="00BD0E68">
      <w:pPr>
        <w:pStyle w:val="ListParagraph"/>
        <w:numPr>
          <w:ilvl w:val="0"/>
          <w:numId w:val="43"/>
        </w:numPr>
      </w:pPr>
      <w:r w:rsidRPr="00BD0E68">
        <w:rPr>
          <w:b/>
          <w:bCs/>
        </w:rPr>
        <w:t>Overview</w:t>
      </w:r>
      <w:r>
        <w:t>: This chart demonstrate the revenue by region</w:t>
      </w:r>
    </w:p>
    <w:p w14:paraId="0749455C" w14:textId="77777777" w:rsidR="004E1E48" w:rsidRDefault="004E1E48" w:rsidP="00BD0E68">
      <w:pPr>
        <w:pStyle w:val="ListParagraph"/>
        <w:numPr>
          <w:ilvl w:val="0"/>
          <w:numId w:val="43"/>
        </w:numPr>
      </w:pPr>
      <w:r w:rsidRPr="00BD0E68">
        <w:rPr>
          <w:b/>
          <w:bCs/>
        </w:rPr>
        <w:t>Rationale</w:t>
      </w:r>
      <w:r>
        <w:t>: This will help to identify the relationship between the revenue distribution (%) by different regions in Canada, visualize the proportion</w:t>
      </w:r>
    </w:p>
    <w:p w14:paraId="20F68030" w14:textId="77777777" w:rsidR="004E1E48" w:rsidRDefault="004E1E48" w:rsidP="00BD0E68">
      <w:pPr>
        <w:pStyle w:val="ListParagraph"/>
        <w:numPr>
          <w:ilvl w:val="0"/>
          <w:numId w:val="43"/>
        </w:numPr>
      </w:pPr>
      <w:r w:rsidRPr="00BD0E68">
        <w:rPr>
          <w:b/>
          <w:bCs/>
        </w:rPr>
        <w:t>Insight</w:t>
      </w:r>
      <w:r>
        <w:t>: South and West Canada are those regions that have the most distribution in term of revenue</w:t>
      </w:r>
    </w:p>
    <w:p w14:paraId="2BA079E5" w14:textId="77777777" w:rsidR="00EB4A39" w:rsidRDefault="00EB4A39" w:rsidP="00EB4A39"/>
    <w:p w14:paraId="46711278" w14:textId="77777777" w:rsidR="00BD0E68" w:rsidRPr="00EB4A39" w:rsidRDefault="00BD0E68" w:rsidP="00BD0E68">
      <w:pPr>
        <w:pStyle w:val="ListParagraph"/>
        <w:numPr>
          <w:ilvl w:val="0"/>
          <w:numId w:val="31"/>
        </w:numPr>
        <w:rPr>
          <w:b/>
          <w:bCs/>
          <w:u w:val="single"/>
        </w:rPr>
      </w:pPr>
      <w:r w:rsidRPr="00EB4A39">
        <w:rPr>
          <w:b/>
          <w:bCs/>
          <w:u w:val="single"/>
        </w:rPr>
        <w:t>Correlation Analysis</w:t>
      </w:r>
    </w:p>
    <w:p w14:paraId="7ADE5BFC" w14:textId="77777777" w:rsidR="00BD0E68" w:rsidRDefault="00BD0E68" w:rsidP="00BD0E68">
      <w:pPr>
        <w:ind w:left="360"/>
      </w:pPr>
      <w:r>
        <w:t xml:space="preserve">To </w:t>
      </w:r>
      <w:r w:rsidR="00854356" w:rsidRPr="00854356">
        <w:t>quantifies the strength and direction of linear relationships between pairs of numerical variables</w:t>
      </w:r>
      <w:r>
        <w:t>, we created a correlation matrix to identify the strong and weak relationships</w:t>
      </w:r>
    </w:p>
    <w:p w14:paraId="3F7BBCF2" w14:textId="77777777" w:rsidR="00BD0E68" w:rsidRDefault="00BD0E68" w:rsidP="00BD0E68">
      <w:pPr>
        <w:ind w:left="360"/>
      </w:pPr>
      <w:r w:rsidRPr="00BD0E68">
        <w:rPr>
          <w:noProof/>
        </w:rPr>
        <w:drawing>
          <wp:inline distT="0" distB="0" distL="0" distR="0" wp14:anchorId="1A750C92" wp14:editId="176FF59D">
            <wp:extent cx="6400800" cy="1174750"/>
            <wp:effectExtent l="0" t="0" r="0" b="6350"/>
            <wp:docPr id="1537675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75207" name=""/>
                    <pic:cNvPicPr/>
                  </pic:nvPicPr>
                  <pic:blipFill>
                    <a:blip r:embed="rId20"/>
                    <a:stretch>
                      <a:fillRect/>
                    </a:stretch>
                  </pic:blipFill>
                  <pic:spPr>
                    <a:xfrm>
                      <a:off x="0" y="0"/>
                      <a:ext cx="6400800" cy="1174750"/>
                    </a:xfrm>
                    <a:prstGeom prst="rect">
                      <a:avLst/>
                    </a:prstGeom>
                  </pic:spPr>
                </pic:pic>
              </a:graphicData>
            </a:graphic>
          </wp:inline>
        </w:drawing>
      </w:r>
    </w:p>
    <w:p w14:paraId="090C670F" w14:textId="77777777" w:rsidR="00BD0E68" w:rsidRDefault="00BD0E68" w:rsidP="00BD0E68">
      <w:pPr>
        <w:ind w:left="360"/>
      </w:pPr>
      <w:r>
        <w:lastRenderedPageBreak/>
        <w:t>From the matrix, we found:</w:t>
      </w:r>
    </w:p>
    <w:p w14:paraId="3BDA6771" w14:textId="77777777" w:rsidR="00BD0E68" w:rsidRPr="00504AC8" w:rsidRDefault="00BD0E68" w:rsidP="00BD0E68">
      <w:pPr>
        <w:ind w:firstLine="720"/>
        <w:rPr>
          <w:b/>
          <w:bCs/>
        </w:rPr>
      </w:pPr>
      <w:r w:rsidRPr="00504AC8">
        <w:rPr>
          <w:b/>
          <w:bCs/>
        </w:rPr>
        <w:t>Strong Positive Correlations (|r| &gt; 0.7):</w:t>
      </w:r>
    </w:p>
    <w:p w14:paraId="44BF2E58" w14:textId="77777777" w:rsidR="00BD0E68" w:rsidRDefault="00BD0E68" w:rsidP="00BD0E68">
      <w:pPr>
        <w:pStyle w:val="ListParagraph"/>
        <w:numPr>
          <w:ilvl w:val="0"/>
          <w:numId w:val="19"/>
        </w:numPr>
      </w:pPr>
      <w:r w:rsidRPr="00BD0E68">
        <w:t>Unit_Price ↔ Unit_Cost</w:t>
      </w:r>
      <w:r>
        <w:t xml:space="preserve"> (r = 0.99)</w:t>
      </w:r>
    </w:p>
    <w:p w14:paraId="7561CD11" w14:textId="77777777" w:rsidR="00BD0E68" w:rsidRDefault="00BD0E68" w:rsidP="00BD0E68">
      <w:pPr>
        <w:pStyle w:val="ListParagraph"/>
        <w:numPr>
          <w:ilvl w:val="0"/>
          <w:numId w:val="45"/>
        </w:numPr>
      </w:pPr>
      <w:r w:rsidRPr="00504AC8">
        <w:rPr>
          <w:b/>
          <w:bCs/>
        </w:rPr>
        <w:t>Interpretation</w:t>
      </w:r>
      <w:r>
        <w:t>: Pricing is directly tied to product costs</w:t>
      </w:r>
    </w:p>
    <w:p w14:paraId="440502FB" w14:textId="77777777" w:rsidR="00BD0E68" w:rsidRDefault="00BD0E68" w:rsidP="00BD0E68">
      <w:pPr>
        <w:pStyle w:val="ListParagraph"/>
        <w:numPr>
          <w:ilvl w:val="0"/>
          <w:numId w:val="45"/>
        </w:numPr>
      </w:pPr>
      <w:r w:rsidRPr="00504AC8">
        <w:rPr>
          <w:b/>
          <w:bCs/>
        </w:rPr>
        <w:t>Implication</w:t>
      </w:r>
      <w:r>
        <w:t>: Cost structure determines pricing strategy; cost increases will require price adjustments</w:t>
      </w:r>
    </w:p>
    <w:p w14:paraId="0F503020" w14:textId="77777777" w:rsidR="00BD0E68" w:rsidRDefault="00BD0E68" w:rsidP="00BD0E68">
      <w:pPr>
        <w:pStyle w:val="ListParagraph"/>
        <w:numPr>
          <w:ilvl w:val="0"/>
          <w:numId w:val="44"/>
        </w:numPr>
      </w:pPr>
      <w:r>
        <w:t>Unit_Price ↔ Total_Recalc (r = 0.79)</w:t>
      </w:r>
    </w:p>
    <w:p w14:paraId="12530668" w14:textId="77777777" w:rsidR="00BD0E68" w:rsidRDefault="00BD0E68" w:rsidP="00BD0E68">
      <w:pPr>
        <w:pStyle w:val="ListParagraph"/>
        <w:numPr>
          <w:ilvl w:val="1"/>
          <w:numId w:val="44"/>
        </w:numPr>
      </w:pPr>
      <w:r w:rsidRPr="00504AC8">
        <w:rPr>
          <w:b/>
          <w:bCs/>
        </w:rPr>
        <w:t>Interpretation</w:t>
      </w:r>
      <w:r>
        <w:t>: Higher-priced items drive larger transaction totals</w:t>
      </w:r>
    </w:p>
    <w:p w14:paraId="162981E6" w14:textId="77777777" w:rsidR="00BD0E68" w:rsidRDefault="00BD0E68" w:rsidP="00BD0E68">
      <w:pPr>
        <w:pStyle w:val="ListParagraph"/>
        <w:numPr>
          <w:ilvl w:val="1"/>
          <w:numId w:val="44"/>
        </w:numPr>
      </w:pPr>
      <w:r w:rsidRPr="00504AC8">
        <w:rPr>
          <w:b/>
          <w:bCs/>
        </w:rPr>
        <w:t>Implication</w:t>
      </w:r>
      <w:r>
        <w:t xml:space="preserve">: Revenue growth can be achieved by promoting higher-priced products </w:t>
      </w:r>
    </w:p>
    <w:p w14:paraId="51691E49" w14:textId="77777777" w:rsidR="00BD0E68" w:rsidRDefault="00BD0E68" w:rsidP="00BD0E68">
      <w:pPr>
        <w:pStyle w:val="ListParagraph"/>
        <w:numPr>
          <w:ilvl w:val="0"/>
          <w:numId w:val="44"/>
        </w:numPr>
      </w:pPr>
      <w:r w:rsidRPr="00BD0E68">
        <w:t>Unit_Cost ↔ Total_Recalc (r = 0.79)</w:t>
      </w:r>
    </w:p>
    <w:p w14:paraId="48BBA62B" w14:textId="77777777" w:rsidR="00BD0E68" w:rsidRDefault="00BD0E68" w:rsidP="00BD0E68">
      <w:pPr>
        <w:pStyle w:val="ListParagraph"/>
        <w:numPr>
          <w:ilvl w:val="1"/>
          <w:numId w:val="44"/>
        </w:numPr>
      </w:pPr>
      <w:r w:rsidRPr="00504AC8">
        <w:rPr>
          <w:b/>
          <w:bCs/>
        </w:rPr>
        <w:t>Interpretation</w:t>
      </w:r>
      <w:r>
        <w:t>: Items with higher costs contribute more to total transaction value</w:t>
      </w:r>
    </w:p>
    <w:p w14:paraId="61E29CAE" w14:textId="77777777" w:rsidR="00BD0E68" w:rsidRDefault="00BD0E68" w:rsidP="00BD0E68">
      <w:pPr>
        <w:pStyle w:val="ListParagraph"/>
        <w:numPr>
          <w:ilvl w:val="1"/>
          <w:numId w:val="44"/>
        </w:numPr>
      </w:pPr>
      <w:r w:rsidRPr="00504AC8">
        <w:rPr>
          <w:b/>
          <w:bCs/>
        </w:rPr>
        <w:t>Implication</w:t>
      </w:r>
      <w:r>
        <w:t>: High-cost items are revenue drivers</w:t>
      </w:r>
    </w:p>
    <w:p w14:paraId="4DA1AFFA" w14:textId="77777777" w:rsidR="00BD0E68" w:rsidRDefault="00BD0E68" w:rsidP="00BD0E68">
      <w:pPr>
        <w:pStyle w:val="ListParagraph"/>
        <w:numPr>
          <w:ilvl w:val="0"/>
          <w:numId w:val="44"/>
        </w:numPr>
      </w:pPr>
      <w:r w:rsidRPr="00BD0E68">
        <w:t>Total_Recalc ↔ Gross_Profit (r = 0.79)</w:t>
      </w:r>
    </w:p>
    <w:p w14:paraId="4EE8F1D2" w14:textId="77777777" w:rsidR="00BD0E68" w:rsidRDefault="00BD0E68" w:rsidP="00BD0E68">
      <w:pPr>
        <w:pStyle w:val="ListParagraph"/>
        <w:numPr>
          <w:ilvl w:val="1"/>
          <w:numId w:val="44"/>
        </w:numPr>
      </w:pPr>
      <w:r w:rsidRPr="00504AC8">
        <w:rPr>
          <w:b/>
          <w:bCs/>
        </w:rPr>
        <w:t>Interpretation</w:t>
      </w:r>
      <w:r>
        <w:t>: Larger transactions generate higher absolute profit</w:t>
      </w:r>
    </w:p>
    <w:p w14:paraId="5991E39F" w14:textId="77777777" w:rsidR="00BD0E68" w:rsidRDefault="00BD0E68" w:rsidP="00BD0E68">
      <w:pPr>
        <w:pStyle w:val="ListParagraph"/>
        <w:numPr>
          <w:ilvl w:val="1"/>
          <w:numId w:val="44"/>
        </w:numPr>
      </w:pPr>
      <w:r w:rsidRPr="00504AC8">
        <w:rPr>
          <w:b/>
          <w:bCs/>
        </w:rPr>
        <w:t>Implication</w:t>
      </w:r>
      <w:r>
        <w:t>: Upselling and larger basket sizes directly increase profitability</w:t>
      </w:r>
    </w:p>
    <w:p w14:paraId="4CD63EE6" w14:textId="77777777" w:rsidR="00BD0E68" w:rsidRPr="00504AC8" w:rsidRDefault="00BD0E68" w:rsidP="00BD0E68">
      <w:pPr>
        <w:ind w:left="720"/>
        <w:rPr>
          <w:b/>
          <w:bCs/>
        </w:rPr>
      </w:pPr>
      <w:r w:rsidRPr="00504AC8">
        <w:rPr>
          <w:b/>
          <w:bCs/>
        </w:rPr>
        <w:t>Moderate Relationships (0.5 ≤ |r| &lt; 0.7):</w:t>
      </w:r>
    </w:p>
    <w:p w14:paraId="5237EC39" w14:textId="77777777" w:rsidR="00BD0E68" w:rsidRDefault="00BD0E68" w:rsidP="00BD0E68">
      <w:pPr>
        <w:pStyle w:val="ListParagraph"/>
        <w:numPr>
          <w:ilvl w:val="0"/>
          <w:numId w:val="44"/>
        </w:numPr>
      </w:pPr>
      <w:r w:rsidRPr="00BD0E68">
        <w:t>Unit_Price ↔ Discount_Rate (r = 0.65)</w:t>
      </w:r>
    </w:p>
    <w:p w14:paraId="466E2B69" w14:textId="77777777" w:rsidR="00BD0E68" w:rsidRDefault="00BD0E68" w:rsidP="00BD0E68">
      <w:pPr>
        <w:pStyle w:val="ListParagraph"/>
        <w:numPr>
          <w:ilvl w:val="1"/>
          <w:numId w:val="44"/>
        </w:numPr>
      </w:pPr>
      <w:r w:rsidRPr="00504AC8">
        <w:rPr>
          <w:b/>
          <w:bCs/>
        </w:rPr>
        <w:t>Interpretation</w:t>
      </w:r>
      <w:r>
        <w:t>: Higher-priced items tend to have higher discount rates</w:t>
      </w:r>
    </w:p>
    <w:p w14:paraId="0B8439C8" w14:textId="77777777" w:rsidR="00BD0E68" w:rsidRDefault="00BD0E68" w:rsidP="00BD0E68">
      <w:pPr>
        <w:pStyle w:val="ListParagraph"/>
        <w:numPr>
          <w:ilvl w:val="1"/>
          <w:numId w:val="44"/>
        </w:numPr>
      </w:pPr>
      <w:r w:rsidRPr="00504AC8">
        <w:rPr>
          <w:b/>
          <w:bCs/>
        </w:rPr>
        <w:t>Implication</w:t>
      </w:r>
      <w:r>
        <w:t>: Premium products are more frequently discounted</w:t>
      </w:r>
    </w:p>
    <w:p w14:paraId="6AA970F1" w14:textId="77777777" w:rsidR="00BD0E68" w:rsidRDefault="00BD0E68" w:rsidP="00BD0E68">
      <w:pPr>
        <w:pStyle w:val="ListParagraph"/>
        <w:numPr>
          <w:ilvl w:val="0"/>
          <w:numId w:val="44"/>
        </w:numPr>
      </w:pPr>
      <w:r w:rsidRPr="00BD0E68">
        <w:t>Unit_Cost ↔ Discount_Rate (r = 0.64)</w:t>
      </w:r>
    </w:p>
    <w:p w14:paraId="015EABBD" w14:textId="77777777" w:rsidR="00504AC8" w:rsidRDefault="00504AC8" w:rsidP="00504AC8">
      <w:pPr>
        <w:pStyle w:val="ListParagraph"/>
        <w:numPr>
          <w:ilvl w:val="1"/>
          <w:numId w:val="44"/>
        </w:numPr>
      </w:pPr>
      <w:r w:rsidRPr="00504AC8">
        <w:rPr>
          <w:b/>
          <w:bCs/>
        </w:rPr>
        <w:t>Interpretation</w:t>
      </w:r>
      <w:r>
        <w:t>: Higher-cost items are associated with higher discounts</w:t>
      </w:r>
    </w:p>
    <w:p w14:paraId="27EF3180" w14:textId="77777777" w:rsidR="00BD0E68" w:rsidRDefault="00504AC8" w:rsidP="00504AC8">
      <w:pPr>
        <w:pStyle w:val="ListParagraph"/>
        <w:numPr>
          <w:ilvl w:val="1"/>
          <w:numId w:val="44"/>
        </w:numPr>
      </w:pPr>
      <w:r w:rsidRPr="00504AC8">
        <w:rPr>
          <w:b/>
          <w:bCs/>
        </w:rPr>
        <w:t>Implication</w:t>
      </w:r>
      <w:r>
        <w:t>: Expensive items may require discounts to convert sales</w:t>
      </w:r>
    </w:p>
    <w:p w14:paraId="1E4ACC0D" w14:textId="77777777" w:rsidR="00504AC8" w:rsidRDefault="00504AC8" w:rsidP="00504AC8">
      <w:pPr>
        <w:pStyle w:val="ListParagraph"/>
        <w:numPr>
          <w:ilvl w:val="0"/>
          <w:numId w:val="44"/>
        </w:numPr>
      </w:pPr>
      <w:r>
        <w:t>Unit_Price ↔ Gross_Profit (r = 0.68)</w:t>
      </w:r>
    </w:p>
    <w:p w14:paraId="3682D7D1" w14:textId="77777777" w:rsidR="00504AC8" w:rsidRDefault="00504AC8" w:rsidP="00504AC8">
      <w:pPr>
        <w:pStyle w:val="ListParagraph"/>
        <w:numPr>
          <w:ilvl w:val="1"/>
          <w:numId w:val="44"/>
        </w:numPr>
      </w:pPr>
      <w:r w:rsidRPr="00504AC8">
        <w:rPr>
          <w:b/>
          <w:bCs/>
        </w:rPr>
        <w:t>Interpretation</w:t>
      </w:r>
      <w:r>
        <w:t>: Higher unit prices lead to greater profit per transaction</w:t>
      </w:r>
    </w:p>
    <w:p w14:paraId="549E3AE3" w14:textId="77777777" w:rsidR="00504AC8" w:rsidRDefault="00504AC8" w:rsidP="00504AC8">
      <w:pPr>
        <w:pStyle w:val="ListParagraph"/>
        <w:numPr>
          <w:ilvl w:val="1"/>
          <w:numId w:val="44"/>
        </w:numPr>
      </w:pPr>
      <w:r w:rsidRPr="00504AC8">
        <w:rPr>
          <w:b/>
          <w:bCs/>
        </w:rPr>
        <w:t>Implication</w:t>
      </w:r>
      <w:r>
        <w:t>: Focus on premium products can improve profitability</w:t>
      </w:r>
    </w:p>
    <w:p w14:paraId="55460369" w14:textId="77777777" w:rsidR="00504AC8" w:rsidRDefault="00504AC8" w:rsidP="00504AC8">
      <w:pPr>
        <w:pStyle w:val="ListParagraph"/>
        <w:numPr>
          <w:ilvl w:val="0"/>
          <w:numId w:val="44"/>
        </w:numPr>
      </w:pPr>
      <w:r>
        <w:t>Discount_Rate ↔ Total_Recalc (r = 0.66)</w:t>
      </w:r>
    </w:p>
    <w:p w14:paraId="79FDB107" w14:textId="77777777" w:rsidR="00504AC8" w:rsidRDefault="00504AC8" w:rsidP="00504AC8">
      <w:pPr>
        <w:pStyle w:val="ListParagraph"/>
        <w:numPr>
          <w:ilvl w:val="1"/>
          <w:numId w:val="44"/>
        </w:numPr>
      </w:pPr>
      <w:r w:rsidRPr="00504AC8">
        <w:rPr>
          <w:b/>
          <w:bCs/>
        </w:rPr>
        <w:t>Interpretation</w:t>
      </w:r>
      <w:r>
        <w:t>: Discounts are associated with higher transaction values</w:t>
      </w:r>
    </w:p>
    <w:p w14:paraId="147D4A3D" w14:textId="77777777" w:rsidR="00504AC8" w:rsidRDefault="00504AC8" w:rsidP="00504AC8">
      <w:pPr>
        <w:pStyle w:val="ListParagraph"/>
        <w:numPr>
          <w:ilvl w:val="1"/>
          <w:numId w:val="44"/>
        </w:numPr>
      </w:pPr>
      <w:r w:rsidRPr="00504AC8">
        <w:rPr>
          <w:b/>
          <w:bCs/>
        </w:rPr>
        <w:t>Implication</w:t>
      </w:r>
      <w:r>
        <w:t>: Discounts may be applied strategically to larger purchases</w:t>
      </w:r>
    </w:p>
    <w:p w14:paraId="2595C0D5" w14:textId="77777777" w:rsidR="00504AC8" w:rsidRDefault="00504AC8" w:rsidP="00504AC8">
      <w:pPr>
        <w:pStyle w:val="ListParagraph"/>
        <w:numPr>
          <w:ilvl w:val="0"/>
          <w:numId w:val="44"/>
        </w:numPr>
      </w:pPr>
      <w:r>
        <w:t>Unit_Cost ↔ Gross_Profit (r = 0.59)</w:t>
      </w:r>
    </w:p>
    <w:p w14:paraId="7D136778" w14:textId="77777777" w:rsidR="00504AC8" w:rsidRDefault="00504AC8" w:rsidP="00504AC8">
      <w:pPr>
        <w:pStyle w:val="ListParagraph"/>
        <w:numPr>
          <w:ilvl w:val="1"/>
          <w:numId w:val="44"/>
        </w:numPr>
      </w:pPr>
      <w:r w:rsidRPr="00504AC8">
        <w:rPr>
          <w:b/>
          <w:bCs/>
        </w:rPr>
        <w:t>Interpretation</w:t>
      </w:r>
      <w:r>
        <w:t>: Higher-cost items generate higher profits (despite lower margins)</w:t>
      </w:r>
    </w:p>
    <w:p w14:paraId="6C755A5B" w14:textId="77777777" w:rsidR="00504AC8" w:rsidRDefault="00504AC8" w:rsidP="00504AC8">
      <w:pPr>
        <w:pStyle w:val="ListParagraph"/>
        <w:numPr>
          <w:ilvl w:val="1"/>
          <w:numId w:val="44"/>
        </w:numPr>
      </w:pPr>
      <w:r w:rsidRPr="00504AC8">
        <w:rPr>
          <w:b/>
          <w:bCs/>
        </w:rPr>
        <w:t>Implication</w:t>
      </w:r>
      <w:r>
        <w:t>: Selling expensive items (even with discounts) drives profit dollars</w:t>
      </w:r>
    </w:p>
    <w:p w14:paraId="6D184752" w14:textId="77777777" w:rsidR="00504AC8" w:rsidRDefault="00504AC8" w:rsidP="00504AC8">
      <w:pPr>
        <w:pStyle w:val="ListParagraph"/>
        <w:numPr>
          <w:ilvl w:val="0"/>
          <w:numId w:val="44"/>
        </w:numPr>
      </w:pPr>
      <w:r>
        <w:t>Discount_Rate ↔ Gross_Profit (r = 0.55)</w:t>
      </w:r>
    </w:p>
    <w:p w14:paraId="57751524" w14:textId="77777777" w:rsidR="00504AC8" w:rsidRDefault="00504AC8" w:rsidP="00504AC8">
      <w:pPr>
        <w:pStyle w:val="ListParagraph"/>
        <w:numPr>
          <w:ilvl w:val="1"/>
          <w:numId w:val="44"/>
        </w:numPr>
      </w:pPr>
      <w:r w:rsidRPr="00504AC8">
        <w:rPr>
          <w:b/>
          <w:bCs/>
        </w:rPr>
        <w:t>Interpretation</w:t>
      </w:r>
      <w:r>
        <w:t>: Discounts can coexist with profitability</w:t>
      </w:r>
    </w:p>
    <w:p w14:paraId="41B8E5C3" w14:textId="77777777" w:rsidR="00504AC8" w:rsidRDefault="00504AC8" w:rsidP="00504AC8">
      <w:pPr>
        <w:pStyle w:val="ListParagraph"/>
        <w:numPr>
          <w:ilvl w:val="1"/>
          <w:numId w:val="44"/>
        </w:numPr>
      </w:pPr>
      <w:r w:rsidRPr="00504AC8">
        <w:rPr>
          <w:b/>
          <w:bCs/>
        </w:rPr>
        <w:t>Implication</w:t>
      </w:r>
      <w:r>
        <w:t>: Volume from discounts may offset margin compression</w:t>
      </w:r>
    </w:p>
    <w:p w14:paraId="6D5341F4" w14:textId="77777777" w:rsidR="00504AC8" w:rsidRPr="00504AC8" w:rsidRDefault="00504AC8" w:rsidP="00504AC8">
      <w:pPr>
        <w:ind w:left="720"/>
        <w:rPr>
          <w:b/>
          <w:bCs/>
        </w:rPr>
      </w:pPr>
      <w:r w:rsidRPr="00504AC8">
        <w:rPr>
          <w:b/>
          <w:bCs/>
        </w:rPr>
        <w:t>Weak Correlations (0.1 ≤ |r| &lt; 0.5):</w:t>
      </w:r>
    </w:p>
    <w:p w14:paraId="2E161EDC" w14:textId="77777777" w:rsidR="00504AC8" w:rsidRDefault="00504AC8" w:rsidP="00504AC8">
      <w:pPr>
        <w:pStyle w:val="ListParagraph"/>
        <w:numPr>
          <w:ilvl w:val="0"/>
          <w:numId w:val="44"/>
        </w:numPr>
      </w:pPr>
      <w:r w:rsidRPr="00504AC8">
        <w:lastRenderedPageBreak/>
        <w:t xml:space="preserve">Gross Margin % </w:t>
      </w:r>
      <w:r>
        <w:t>↔</w:t>
      </w:r>
      <w:r w:rsidRPr="00504AC8">
        <w:t xml:space="preserve"> Gross Profit</w:t>
      </w:r>
      <w:r>
        <w:t xml:space="preserve"> (r = 0.07)</w:t>
      </w:r>
    </w:p>
    <w:p w14:paraId="21AAA315" w14:textId="77777777" w:rsidR="00504AC8" w:rsidRDefault="00504AC8" w:rsidP="000307E4">
      <w:pPr>
        <w:pStyle w:val="ListParagraph"/>
        <w:numPr>
          <w:ilvl w:val="1"/>
          <w:numId w:val="44"/>
        </w:numPr>
      </w:pPr>
      <w:r w:rsidRPr="00504AC8">
        <w:rPr>
          <w:b/>
          <w:bCs/>
        </w:rPr>
        <w:t>Interpretation</w:t>
      </w:r>
      <w:r>
        <w:t xml:space="preserve">: </w:t>
      </w:r>
      <w:r w:rsidRPr="00504AC8">
        <w:t>Gross margin % doesn't vary much with profit</w:t>
      </w:r>
    </w:p>
    <w:p w14:paraId="2A3F2935" w14:textId="77777777" w:rsidR="00504AC8" w:rsidRPr="00504AC8" w:rsidRDefault="00504AC8" w:rsidP="00504AC8">
      <w:pPr>
        <w:ind w:firstLine="720"/>
        <w:rPr>
          <w:b/>
          <w:bCs/>
        </w:rPr>
      </w:pPr>
      <w:r w:rsidRPr="00504AC8">
        <w:rPr>
          <w:b/>
          <w:bCs/>
        </w:rPr>
        <w:t>Negative Correlations (r &lt; 0)</w:t>
      </w:r>
      <w:r>
        <w:rPr>
          <w:b/>
          <w:bCs/>
        </w:rPr>
        <w:t>:</w:t>
      </w:r>
    </w:p>
    <w:p w14:paraId="541CA228" w14:textId="77777777" w:rsidR="00504AC8" w:rsidRDefault="00504AC8" w:rsidP="00504AC8">
      <w:pPr>
        <w:pStyle w:val="ListParagraph"/>
        <w:numPr>
          <w:ilvl w:val="0"/>
          <w:numId w:val="44"/>
        </w:numPr>
      </w:pPr>
      <w:r>
        <w:t>Quantity ↔ Unit_Price (r = -0.22)</w:t>
      </w:r>
    </w:p>
    <w:p w14:paraId="6985B271" w14:textId="77777777" w:rsidR="00504AC8" w:rsidRDefault="00504AC8" w:rsidP="00504AC8">
      <w:pPr>
        <w:pStyle w:val="ListParagraph"/>
        <w:numPr>
          <w:ilvl w:val="1"/>
          <w:numId w:val="44"/>
        </w:numPr>
      </w:pPr>
      <w:r w:rsidRPr="00504AC8">
        <w:rPr>
          <w:b/>
          <w:bCs/>
        </w:rPr>
        <w:t>Interpretation</w:t>
      </w:r>
      <w:r>
        <w:t>: Slight inverse relationship; bulk purchases at lower unit prices</w:t>
      </w:r>
    </w:p>
    <w:p w14:paraId="491B980E" w14:textId="77777777" w:rsidR="00504AC8" w:rsidRDefault="00504AC8" w:rsidP="00504AC8">
      <w:pPr>
        <w:pStyle w:val="ListParagraph"/>
        <w:numPr>
          <w:ilvl w:val="1"/>
          <w:numId w:val="44"/>
        </w:numPr>
      </w:pPr>
      <w:r w:rsidRPr="00504AC8">
        <w:rPr>
          <w:b/>
          <w:bCs/>
        </w:rPr>
        <w:t>Implication</w:t>
      </w:r>
      <w:r>
        <w:t xml:space="preserve">: Customers buying higher quantities tend to buy lower-priced items </w:t>
      </w:r>
    </w:p>
    <w:p w14:paraId="42A5265B" w14:textId="77777777" w:rsidR="00504AC8" w:rsidRDefault="00504AC8" w:rsidP="00504AC8">
      <w:pPr>
        <w:pStyle w:val="ListParagraph"/>
        <w:numPr>
          <w:ilvl w:val="0"/>
          <w:numId w:val="44"/>
        </w:numPr>
      </w:pPr>
      <w:r w:rsidRPr="00504AC8">
        <w:t>Quantity ↔ Unit_Cost (r = -0.22)</w:t>
      </w:r>
    </w:p>
    <w:p w14:paraId="54BD3FA8" w14:textId="77777777" w:rsidR="00504AC8" w:rsidRDefault="00504AC8" w:rsidP="00504AC8">
      <w:pPr>
        <w:pStyle w:val="ListParagraph"/>
        <w:numPr>
          <w:ilvl w:val="1"/>
          <w:numId w:val="44"/>
        </w:numPr>
      </w:pPr>
      <w:r w:rsidRPr="00504AC8">
        <w:rPr>
          <w:b/>
          <w:bCs/>
        </w:rPr>
        <w:t>Interpretation</w:t>
      </w:r>
      <w:r w:rsidRPr="00504AC8">
        <w:t>: low-cost items purchased in larger quantities</w:t>
      </w:r>
    </w:p>
    <w:p w14:paraId="7B3FFE9F" w14:textId="77777777" w:rsidR="00BD0E68" w:rsidRDefault="00504AC8" w:rsidP="00504AC8">
      <w:pPr>
        <w:pStyle w:val="ListParagraph"/>
        <w:numPr>
          <w:ilvl w:val="0"/>
          <w:numId w:val="44"/>
        </w:numPr>
      </w:pPr>
      <w:r w:rsidRPr="00504AC8">
        <w:t>Gross_Margin_% ↔ Discount_Rate (r = -0.21)</w:t>
      </w:r>
    </w:p>
    <w:p w14:paraId="61181DDC" w14:textId="77777777" w:rsidR="00504AC8" w:rsidRDefault="00504AC8" w:rsidP="00CE1D5E">
      <w:pPr>
        <w:pStyle w:val="ListParagraph"/>
        <w:numPr>
          <w:ilvl w:val="1"/>
          <w:numId w:val="44"/>
        </w:numPr>
      </w:pPr>
      <w:r w:rsidRPr="00504AC8">
        <w:rPr>
          <w:b/>
          <w:bCs/>
        </w:rPr>
        <w:t>Interpretation</w:t>
      </w:r>
      <w:r>
        <w:t xml:space="preserve">: Discounts reduce profit margin percentage </w:t>
      </w:r>
    </w:p>
    <w:p w14:paraId="753E63C0" w14:textId="77777777" w:rsidR="00504AC8" w:rsidRDefault="00504AC8" w:rsidP="00CE1D5E">
      <w:pPr>
        <w:pStyle w:val="ListParagraph"/>
        <w:numPr>
          <w:ilvl w:val="1"/>
          <w:numId w:val="44"/>
        </w:numPr>
      </w:pPr>
      <w:r w:rsidRPr="00504AC8">
        <w:rPr>
          <w:b/>
          <w:bCs/>
        </w:rPr>
        <w:t>Implication</w:t>
      </w:r>
      <w:r>
        <w:t>: Balance needed between discount-driven volume and margin preservation</w:t>
      </w:r>
    </w:p>
    <w:p w14:paraId="7585ACFD" w14:textId="77777777" w:rsidR="00504AC8" w:rsidRPr="00504AC8" w:rsidRDefault="00504AC8" w:rsidP="00504AC8">
      <w:pPr>
        <w:pStyle w:val="ListParagraph"/>
        <w:numPr>
          <w:ilvl w:val="0"/>
          <w:numId w:val="44"/>
        </w:numPr>
      </w:pPr>
      <w:r w:rsidRPr="00504AC8">
        <w:t>Gross_Margin_% ↔ Unit_Cost (r = -0.21)</w:t>
      </w:r>
    </w:p>
    <w:p w14:paraId="244A6A03" w14:textId="77777777" w:rsidR="00504AC8" w:rsidRDefault="00504AC8" w:rsidP="00504AC8">
      <w:pPr>
        <w:pStyle w:val="ListParagraph"/>
        <w:numPr>
          <w:ilvl w:val="1"/>
          <w:numId w:val="44"/>
        </w:numPr>
      </w:pPr>
      <w:r w:rsidRPr="00504AC8">
        <w:rPr>
          <w:b/>
          <w:bCs/>
        </w:rPr>
        <w:t>Interpretation</w:t>
      </w:r>
      <w:r>
        <w:t>: Higher-cost items have slightly lower margin percentages</w:t>
      </w:r>
    </w:p>
    <w:p w14:paraId="55D1B18E" w14:textId="77777777" w:rsidR="00504AC8" w:rsidRDefault="00504AC8" w:rsidP="00504AC8">
      <w:pPr>
        <w:pStyle w:val="ListParagraph"/>
        <w:numPr>
          <w:ilvl w:val="1"/>
          <w:numId w:val="44"/>
        </w:numPr>
      </w:pPr>
      <w:r w:rsidRPr="00504AC8">
        <w:rPr>
          <w:b/>
          <w:bCs/>
        </w:rPr>
        <w:t>Implication</w:t>
      </w:r>
      <w:r>
        <w:t>: Expensive items may operate on thinner margins</w:t>
      </w:r>
    </w:p>
    <w:p w14:paraId="689584D4" w14:textId="77777777" w:rsidR="00BD0E68" w:rsidRDefault="00BD0E68" w:rsidP="00BD0E68"/>
    <w:p w14:paraId="4B15969A" w14:textId="77777777" w:rsidR="004E1E48" w:rsidRPr="00EB4A39" w:rsidRDefault="00BD0E68" w:rsidP="00BD0E68">
      <w:pPr>
        <w:pStyle w:val="ListParagraph"/>
        <w:numPr>
          <w:ilvl w:val="0"/>
          <w:numId w:val="31"/>
        </w:numPr>
        <w:rPr>
          <w:b/>
          <w:bCs/>
          <w:u w:val="single"/>
        </w:rPr>
      </w:pPr>
      <w:r w:rsidRPr="00EB4A39">
        <w:rPr>
          <w:b/>
          <w:bCs/>
          <w:u w:val="single"/>
        </w:rPr>
        <w:t>Detected patterns from visualizations and statistical</w:t>
      </w:r>
    </w:p>
    <w:p w14:paraId="163F66C4" w14:textId="77777777" w:rsidR="00504AC8" w:rsidRPr="00EB4A39" w:rsidRDefault="00504AC8" w:rsidP="00504AC8">
      <w:pPr>
        <w:ind w:left="720"/>
        <w:rPr>
          <w:b/>
          <w:bCs/>
        </w:rPr>
      </w:pPr>
      <w:r w:rsidRPr="00EB4A39">
        <w:rPr>
          <w:b/>
          <w:bCs/>
        </w:rPr>
        <w:t>High Revenue Concentration in Electronics</w:t>
      </w:r>
    </w:p>
    <w:p w14:paraId="1956385C" w14:textId="77777777" w:rsidR="00504AC8" w:rsidRDefault="00504AC8" w:rsidP="00F96095">
      <w:pPr>
        <w:pStyle w:val="ListParagraph"/>
        <w:numPr>
          <w:ilvl w:val="0"/>
          <w:numId w:val="46"/>
        </w:numPr>
      </w:pPr>
      <w:r>
        <w:t>Top 2 products (Smartphone: $1.79M, Laptop: $1.71M) generate 39% of top-10 revenue</w:t>
      </w:r>
    </w:p>
    <w:p w14:paraId="1BBCDC05" w14:textId="77777777" w:rsidR="00F96095" w:rsidRDefault="00504AC8" w:rsidP="00F96095">
      <w:pPr>
        <w:pStyle w:val="ListParagraph"/>
        <w:numPr>
          <w:ilvl w:val="0"/>
          <w:numId w:val="46"/>
        </w:numPr>
      </w:pPr>
      <w:r>
        <w:t>Evidence: Chart “Top 10 Products”</w:t>
      </w:r>
      <w:r w:rsidR="00F96095">
        <w:t xml:space="preserve"> and the pivot table “</w:t>
      </w:r>
      <w:r w:rsidR="00F96095" w:rsidRPr="00F96095">
        <w:t>Top 10 Item</w:t>
      </w:r>
      <w:r w:rsidR="00F96095">
        <w:t>”</w:t>
      </w:r>
    </w:p>
    <w:p w14:paraId="375160F1" w14:textId="77777777" w:rsidR="0077373E" w:rsidRPr="00EB4A39" w:rsidRDefault="0077373E" w:rsidP="0077373E">
      <w:pPr>
        <w:ind w:firstLine="720"/>
        <w:rPr>
          <w:b/>
          <w:bCs/>
        </w:rPr>
      </w:pPr>
      <w:r w:rsidRPr="00EB4A39">
        <w:rPr>
          <w:b/>
          <w:bCs/>
        </w:rPr>
        <w:t>Discount Rate Impact on Profit Margins</w:t>
      </w:r>
    </w:p>
    <w:p w14:paraId="4800CF13" w14:textId="77777777" w:rsidR="0077373E" w:rsidRDefault="0077373E" w:rsidP="0077373E">
      <w:pPr>
        <w:pStyle w:val="ListParagraph"/>
        <w:numPr>
          <w:ilvl w:val="0"/>
          <w:numId w:val="47"/>
        </w:numPr>
      </w:pPr>
      <w:r>
        <w:t>Negative correlation (r = -0.21) between discounts and margins</w:t>
      </w:r>
    </w:p>
    <w:p w14:paraId="6214D75A" w14:textId="77777777" w:rsidR="0077373E" w:rsidRDefault="0077373E" w:rsidP="0077373E">
      <w:pPr>
        <w:pStyle w:val="ListParagraph"/>
        <w:numPr>
          <w:ilvl w:val="0"/>
          <w:numId w:val="47"/>
        </w:numPr>
      </w:pPr>
      <w:r>
        <w:t xml:space="preserve">Evidence: Chart </w:t>
      </w:r>
      <w:r w:rsidRPr="0077373E">
        <w:t>Discount Rate and Gross Margin %"</w:t>
      </w:r>
      <w:r>
        <w:t xml:space="preserve"> &amp; Correlation matrix </w:t>
      </w:r>
    </w:p>
    <w:p w14:paraId="54969486" w14:textId="77777777" w:rsidR="0077373E" w:rsidRPr="00EB4A39" w:rsidRDefault="0077373E" w:rsidP="0077373E">
      <w:pPr>
        <w:ind w:firstLine="720"/>
        <w:rPr>
          <w:b/>
          <w:bCs/>
        </w:rPr>
      </w:pPr>
      <w:r w:rsidRPr="00EB4A39">
        <w:rPr>
          <w:b/>
          <w:bCs/>
        </w:rPr>
        <w:t xml:space="preserve">Temporal Revenue Trends </w:t>
      </w:r>
    </w:p>
    <w:p w14:paraId="2FCCCA0C" w14:textId="77777777" w:rsidR="0077373E" w:rsidRDefault="0077373E" w:rsidP="0077373E">
      <w:pPr>
        <w:pStyle w:val="ListParagraph"/>
        <w:numPr>
          <w:ilvl w:val="0"/>
          <w:numId w:val="48"/>
        </w:numPr>
      </w:pPr>
      <w:r>
        <w:t>Time-series patterns visible across 2023-2025</w:t>
      </w:r>
    </w:p>
    <w:p w14:paraId="5E700161" w14:textId="77777777" w:rsidR="0077373E" w:rsidRDefault="0077373E" w:rsidP="00E51AA4">
      <w:pPr>
        <w:pStyle w:val="ListParagraph"/>
        <w:numPr>
          <w:ilvl w:val="0"/>
          <w:numId w:val="48"/>
        </w:numPr>
      </w:pPr>
      <w:r>
        <w:t xml:space="preserve">Evidence: Charts </w:t>
      </w:r>
      <w:r w:rsidRPr="0077373E">
        <w:t xml:space="preserve">Monthly Sales Trend </w:t>
      </w:r>
    </w:p>
    <w:p w14:paraId="09F1C9F9" w14:textId="77777777" w:rsidR="0077373E" w:rsidRDefault="0077373E" w:rsidP="00E51AA4">
      <w:pPr>
        <w:pStyle w:val="ListParagraph"/>
        <w:numPr>
          <w:ilvl w:val="0"/>
          <w:numId w:val="48"/>
        </w:numPr>
      </w:pPr>
      <w:r>
        <w:t>Enables seasonal analysis and year-over-year growth tracking</w:t>
      </w:r>
    </w:p>
    <w:p w14:paraId="1BDDFFDE" w14:textId="77777777" w:rsidR="0077373E" w:rsidRPr="00EB4A39" w:rsidRDefault="0077373E" w:rsidP="0077373E">
      <w:pPr>
        <w:ind w:left="720"/>
        <w:rPr>
          <w:b/>
          <w:bCs/>
        </w:rPr>
      </w:pPr>
      <w:r w:rsidRPr="00EB4A39">
        <w:rPr>
          <w:b/>
          <w:bCs/>
        </w:rPr>
        <w:t>Payment Method Dominance by Channel</w:t>
      </w:r>
    </w:p>
    <w:p w14:paraId="2EADBA25" w14:textId="77777777" w:rsidR="0077373E" w:rsidRDefault="0077373E" w:rsidP="0077373E">
      <w:pPr>
        <w:pStyle w:val="ListParagraph"/>
        <w:numPr>
          <w:ilvl w:val="0"/>
          <w:numId w:val="49"/>
        </w:numPr>
      </w:pPr>
      <w:r>
        <w:t>Credit Card: 65%, Cash: 26% (in-store only), Digital Wallet: 9%</w:t>
      </w:r>
    </w:p>
    <w:p w14:paraId="59CAF6C1" w14:textId="77777777" w:rsidR="0077373E" w:rsidRDefault="0077373E" w:rsidP="00925D70">
      <w:pPr>
        <w:pStyle w:val="ListParagraph"/>
        <w:numPr>
          <w:ilvl w:val="0"/>
          <w:numId w:val="49"/>
        </w:numPr>
      </w:pPr>
      <w:r>
        <w:t>Evidence: Chart “</w:t>
      </w:r>
      <w:r w:rsidRPr="0077373E">
        <w:t>Transaction Count by Payment Method</w:t>
      </w:r>
      <w:r>
        <w:t>”, “</w:t>
      </w:r>
      <w:r w:rsidRPr="0077373E">
        <w:t>Average transaction value by membership level</w:t>
      </w:r>
      <w:r>
        <w:t>” and the pivot table for Payment method</w:t>
      </w:r>
    </w:p>
    <w:p w14:paraId="5A6937BB" w14:textId="77777777" w:rsidR="0077373E" w:rsidRPr="0077373E" w:rsidRDefault="0077373E" w:rsidP="00925D70">
      <w:pPr>
        <w:pStyle w:val="ListParagraph"/>
        <w:numPr>
          <w:ilvl w:val="0"/>
          <w:numId w:val="49"/>
        </w:numPr>
      </w:pPr>
      <w:r>
        <w:lastRenderedPageBreak/>
        <w:t>In-store transactions: 65% of total (16,326 of 25,000)</w:t>
      </w:r>
    </w:p>
    <w:p w14:paraId="118BF72C" w14:textId="77777777" w:rsidR="0077373E" w:rsidRPr="00EB4A39" w:rsidRDefault="0077373E" w:rsidP="0077373E">
      <w:pPr>
        <w:ind w:left="720"/>
        <w:rPr>
          <w:b/>
          <w:bCs/>
        </w:rPr>
      </w:pPr>
      <w:r w:rsidRPr="00EB4A39">
        <w:rPr>
          <w:b/>
          <w:bCs/>
        </w:rPr>
        <w:t>Product Category Diversity</w:t>
      </w:r>
    </w:p>
    <w:p w14:paraId="41961E96" w14:textId="77777777" w:rsidR="0077373E" w:rsidRDefault="0077373E" w:rsidP="0077373E">
      <w:pPr>
        <w:pStyle w:val="ListParagraph"/>
        <w:numPr>
          <w:ilvl w:val="0"/>
          <w:numId w:val="50"/>
        </w:numPr>
      </w:pPr>
      <w:r>
        <w:t>12 categories with balanced distribution; Food leads at 18%</w:t>
      </w:r>
    </w:p>
    <w:p w14:paraId="372044E6" w14:textId="77777777" w:rsidR="0077373E" w:rsidRDefault="0077373E" w:rsidP="00AF06AE">
      <w:pPr>
        <w:pStyle w:val="ListParagraph"/>
        <w:numPr>
          <w:ilvl w:val="0"/>
          <w:numId w:val="50"/>
        </w:numPr>
      </w:pPr>
      <w:r>
        <w:t xml:space="preserve">Evidence: Category distribution table </w:t>
      </w:r>
    </w:p>
    <w:p w14:paraId="6BFFEE50" w14:textId="77777777" w:rsidR="0077373E" w:rsidRDefault="0077373E" w:rsidP="00AF06AE">
      <w:pPr>
        <w:pStyle w:val="ListParagraph"/>
        <w:numPr>
          <w:ilvl w:val="0"/>
          <w:numId w:val="50"/>
        </w:numPr>
      </w:pPr>
      <w:r>
        <w:t>No single category exceeds 20% (reduces concentration risk)</w:t>
      </w:r>
    </w:p>
    <w:p w14:paraId="54666D32" w14:textId="77777777" w:rsidR="00854356" w:rsidRPr="00854356" w:rsidRDefault="00854356" w:rsidP="00504AC8">
      <w:pPr>
        <w:ind w:left="720"/>
        <w:rPr>
          <w:b/>
          <w:bCs/>
        </w:rPr>
      </w:pPr>
      <w:r w:rsidRPr="00854356">
        <w:rPr>
          <w:b/>
          <w:bCs/>
        </w:rPr>
        <w:t xml:space="preserve">Strategic </w:t>
      </w:r>
      <w:r>
        <w:rPr>
          <w:b/>
          <w:bCs/>
        </w:rPr>
        <w:t>D</w:t>
      </w:r>
      <w:r w:rsidRPr="00854356">
        <w:rPr>
          <w:b/>
          <w:bCs/>
        </w:rPr>
        <w:t>iscounting</w:t>
      </w:r>
    </w:p>
    <w:p w14:paraId="7877F3FF" w14:textId="77777777" w:rsidR="00854356" w:rsidRDefault="00854356" w:rsidP="00854356">
      <w:pPr>
        <w:pStyle w:val="ListParagraph"/>
        <w:numPr>
          <w:ilvl w:val="0"/>
          <w:numId w:val="51"/>
        </w:numPr>
      </w:pPr>
      <w:r>
        <w:t>Low average discount rate (2.75%) with median of 0% (Pattern “</w:t>
      </w:r>
      <w:r w:rsidRPr="00854356">
        <w:t>Discount Rate Impact on Profit Margins</w:t>
      </w:r>
      <w:r>
        <w:t>”)</w:t>
      </w:r>
    </w:p>
    <w:p w14:paraId="2CD87FDD" w14:textId="77777777" w:rsidR="00854356" w:rsidRDefault="00854356" w:rsidP="00854356">
      <w:pPr>
        <w:pStyle w:val="ListParagraph"/>
        <w:numPr>
          <w:ilvl w:val="0"/>
          <w:numId w:val="51"/>
        </w:numPr>
      </w:pPr>
      <w:r>
        <w:t>Discounts may be channel-specific or payment-method-specific (Pattern “</w:t>
      </w:r>
      <w:r w:rsidRPr="00854356">
        <w:t>Payment Method Dominance by Channel</w:t>
      </w:r>
      <w:r>
        <w:t>”)</w:t>
      </w:r>
    </w:p>
    <w:p w14:paraId="08AE0F70" w14:textId="77777777" w:rsidR="00854356" w:rsidRDefault="00854356" w:rsidP="00854356">
      <w:pPr>
        <w:pStyle w:val="ListParagraph"/>
        <w:numPr>
          <w:ilvl w:val="0"/>
          <w:numId w:val="51"/>
        </w:numPr>
      </w:pPr>
      <w:r>
        <w:t>Most transactions (especially in-store cash purchases of staples) have no discount</w:t>
      </w:r>
    </w:p>
    <w:p w14:paraId="18930079" w14:textId="77777777" w:rsidR="00854356" w:rsidRDefault="00854356" w:rsidP="00854356">
      <w:pPr>
        <w:pStyle w:val="ListParagraph"/>
        <w:numPr>
          <w:ilvl w:val="0"/>
          <w:numId w:val="51"/>
        </w:numPr>
      </w:pPr>
      <w:r>
        <w:t>Selective discounting on big-ticket items maintains overall margin health</w:t>
      </w:r>
    </w:p>
    <w:p w14:paraId="5A85F20E" w14:textId="77777777" w:rsidR="00854356" w:rsidRDefault="00854356" w:rsidP="00854356">
      <w:pPr>
        <w:ind w:left="720"/>
        <w:rPr>
          <w:b/>
          <w:bCs/>
        </w:rPr>
      </w:pPr>
      <w:r w:rsidRPr="00854356">
        <w:rPr>
          <w:b/>
          <w:bCs/>
        </w:rPr>
        <w:t xml:space="preserve">Portfolio </w:t>
      </w:r>
      <w:r>
        <w:rPr>
          <w:b/>
          <w:bCs/>
        </w:rPr>
        <w:t>B</w:t>
      </w:r>
      <w:r w:rsidRPr="00854356">
        <w:rPr>
          <w:b/>
          <w:bCs/>
        </w:rPr>
        <w:t>alance</w:t>
      </w:r>
    </w:p>
    <w:p w14:paraId="5FA3E398" w14:textId="77777777" w:rsidR="00854356" w:rsidRPr="00854356" w:rsidRDefault="00854356" w:rsidP="00854356">
      <w:pPr>
        <w:pStyle w:val="ListParagraph"/>
        <w:numPr>
          <w:ilvl w:val="0"/>
          <w:numId w:val="52"/>
        </w:numPr>
        <w:rPr>
          <w:bCs/>
        </w:rPr>
      </w:pPr>
      <w:r w:rsidRPr="00854356">
        <w:rPr>
          <w:bCs/>
        </w:rPr>
        <w:t xml:space="preserve">Electronics concentration (Pattern </w:t>
      </w:r>
      <w:r>
        <w:rPr>
          <w:bCs/>
        </w:rPr>
        <w:t>“</w:t>
      </w:r>
      <w:r w:rsidRPr="00854356">
        <w:rPr>
          <w:bCs/>
        </w:rPr>
        <w:t>High Revenue Concentration in Electronics</w:t>
      </w:r>
      <w:r>
        <w:rPr>
          <w:bCs/>
        </w:rPr>
        <w:t>”</w:t>
      </w:r>
      <w:r w:rsidRPr="00854356">
        <w:rPr>
          <w:bCs/>
        </w:rPr>
        <w:t>) creates revenue concentration risk</w:t>
      </w:r>
    </w:p>
    <w:p w14:paraId="2D5F1643" w14:textId="77777777" w:rsidR="00854356" w:rsidRPr="00854356" w:rsidRDefault="00854356" w:rsidP="00854356">
      <w:pPr>
        <w:pStyle w:val="ListParagraph"/>
        <w:numPr>
          <w:ilvl w:val="0"/>
          <w:numId w:val="52"/>
        </w:numPr>
        <w:rPr>
          <w:bCs/>
        </w:rPr>
      </w:pPr>
      <w:r w:rsidRPr="00854356">
        <w:rPr>
          <w:bCs/>
        </w:rPr>
        <w:t xml:space="preserve">Category diversity (Pattern </w:t>
      </w:r>
      <w:r>
        <w:rPr>
          <w:bCs/>
        </w:rPr>
        <w:t>“</w:t>
      </w:r>
      <w:r w:rsidRPr="00854356">
        <w:rPr>
          <w:bCs/>
        </w:rPr>
        <w:t>Product Category Diversity</w:t>
      </w:r>
      <w:r>
        <w:rPr>
          <w:bCs/>
        </w:rPr>
        <w:t>”</w:t>
      </w:r>
      <w:r w:rsidRPr="00854356">
        <w:rPr>
          <w:bCs/>
        </w:rPr>
        <w:t>) provides some hedge but not enough</w:t>
      </w:r>
    </w:p>
    <w:p w14:paraId="33E5CC3A" w14:textId="77777777" w:rsidR="00854356" w:rsidRPr="00854356" w:rsidRDefault="00854356" w:rsidP="00854356">
      <w:pPr>
        <w:pStyle w:val="ListParagraph"/>
        <w:numPr>
          <w:ilvl w:val="0"/>
          <w:numId w:val="52"/>
        </w:numPr>
        <w:rPr>
          <w:bCs/>
        </w:rPr>
      </w:pPr>
      <w:r w:rsidRPr="00854356">
        <w:rPr>
          <w:bCs/>
        </w:rPr>
        <w:t>Food + Beverages (30% of transactions) generate steady traffic but lower revenue</w:t>
      </w:r>
    </w:p>
    <w:p w14:paraId="11D89647" w14:textId="77777777" w:rsidR="00854356" w:rsidRDefault="00854356" w:rsidP="00854356">
      <w:pPr>
        <w:pStyle w:val="ListParagraph"/>
        <w:numPr>
          <w:ilvl w:val="0"/>
          <w:numId w:val="52"/>
        </w:numPr>
        <w:rPr>
          <w:bCs/>
        </w:rPr>
      </w:pPr>
      <w:r w:rsidRPr="00854356">
        <w:rPr>
          <w:bCs/>
        </w:rPr>
        <w:t xml:space="preserve">Electronics (6% of transactions per Pattern 6) drive 39% of top-10 revenue per Pattern </w:t>
      </w:r>
      <w:r>
        <w:rPr>
          <w:bCs/>
        </w:rPr>
        <w:t>“</w:t>
      </w:r>
      <w:r w:rsidRPr="00854356">
        <w:rPr>
          <w:bCs/>
        </w:rPr>
        <w:t>High Revenue Concentration in Electronics</w:t>
      </w:r>
      <w:r>
        <w:rPr>
          <w:bCs/>
        </w:rPr>
        <w:t>”</w:t>
      </w:r>
    </w:p>
    <w:p w14:paraId="3D09E707" w14:textId="77777777" w:rsidR="00854356" w:rsidRPr="00854356" w:rsidRDefault="00854356" w:rsidP="00854356">
      <w:pPr>
        <w:pStyle w:val="ListParagraph"/>
        <w:ind w:left="1440"/>
        <w:rPr>
          <w:bCs/>
        </w:rPr>
      </w:pPr>
    </w:p>
    <w:p w14:paraId="3FF0CB17" w14:textId="77777777" w:rsidR="001677F3" w:rsidRDefault="00854356" w:rsidP="00854356">
      <w:pPr>
        <w:pStyle w:val="ListParagraph"/>
        <w:numPr>
          <w:ilvl w:val="0"/>
          <w:numId w:val="31"/>
        </w:numPr>
        <w:rPr>
          <w:b/>
          <w:bCs/>
          <w:u w:val="single"/>
        </w:rPr>
      </w:pPr>
      <w:r w:rsidRPr="00854356">
        <w:rPr>
          <w:b/>
          <w:bCs/>
          <w:u w:val="single"/>
        </w:rPr>
        <w:t>Outlier detection and analysis</w:t>
      </w:r>
    </w:p>
    <w:p w14:paraId="13ABF924" w14:textId="77777777" w:rsidR="00854356" w:rsidRDefault="00854356" w:rsidP="00854356">
      <w:pPr>
        <w:pStyle w:val="ListParagraph"/>
      </w:pPr>
      <w:r>
        <w:t>From the statistical result, we found unusual values that are valid data points but extreme compared to the typical distribution. We applied few approaches to see the distribution of that data and evaluate them</w:t>
      </w:r>
    </w:p>
    <w:p w14:paraId="47818E01" w14:textId="77777777" w:rsidR="00854356" w:rsidRDefault="00854356" w:rsidP="00854356">
      <w:pPr>
        <w:pStyle w:val="ListParagraph"/>
      </w:pPr>
    </w:p>
    <w:p w14:paraId="5031917B" w14:textId="77777777" w:rsidR="00CA6389" w:rsidRDefault="00854356" w:rsidP="00CA6389">
      <w:pPr>
        <w:pStyle w:val="ListParagraph"/>
      </w:pPr>
      <w:r w:rsidRPr="00854356">
        <w:t>IQR (Interquartile Range) Method</w:t>
      </w:r>
      <w:r w:rsidRPr="00854356">
        <w:rPr>
          <w:noProof/>
        </w:rPr>
        <w:drawing>
          <wp:inline distT="0" distB="0" distL="0" distR="0" wp14:anchorId="3D2E40D5" wp14:editId="3279F915">
            <wp:extent cx="5669280" cy="1636667"/>
            <wp:effectExtent l="0" t="0" r="0" b="1905"/>
            <wp:docPr id="1560493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93088" name=""/>
                    <pic:cNvPicPr/>
                  </pic:nvPicPr>
                  <pic:blipFill>
                    <a:blip r:embed="rId21"/>
                    <a:stretch>
                      <a:fillRect/>
                    </a:stretch>
                  </pic:blipFill>
                  <pic:spPr>
                    <a:xfrm>
                      <a:off x="0" y="0"/>
                      <a:ext cx="5705359" cy="1647083"/>
                    </a:xfrm>
                    <a:prstGeom prst="rect">
                      <a:avLst/>
                    </a:prstGeom>
                  </pic:spPr>
                </pic:pic>
              </a:graphicData>
            </a:graphic>
          </wp:inline>
        </w:drawing>
      </w:r>
    </w:p>
    <w:p w14:paraId="18A702B6" w14:textId="77777777" w:rsidR="00CA6389" w:rsidRDefault="00CA6389" w:rsidP="00CA6389">
      <w:pPr>
        <w:pStyle w:val="ListParagraph"/>
      </w:pPr>
      <w:r w:rsidRPr="00CA6389">
        <w:rPr>
          <w:b/>
          <w:bCs/>
        </w:rPr>
        <w:lastRenderedPageBreak/>
        <w:t>Total_Recalc</w:t>
      </w:r>
      <w:r w:rsidRPr="00CA6389">
        <w:t xml:space="preserve">: </w:t>
      </w:r>
      <w:r>
        <w:t>3702</w:t>
      </w:r>
      <w:r w:rsidRPr="00CA6389">
        <w:t xml:space="preserve"> outliers</w:t>
      </w:r>
    </w:p>
    <w:p w14:paraId="5A1FD097" w14:textId="77777777" w:rsidR="00CA6389" w:rsidRDefault="00CA6389" w:rsidP="00CA6389">
      <w:pPr>
        <w:pStyle w:val="ListParagraph"/>
        <w:numPr>
          <w:ilvl w:val="0"/>
          <w:numId w:val="53"/>
        </w:numPr>
      </w:pPr>
      <w:r>
        <w:t>Threshold: Transactions &gt; $545</w:t>
      </w:r>
    </w:p>
    <w:p w14:paraId="11920DD8" w14:textId="77777777" w:rsidR="00CA6389" w:rsidRDefault="00CA6389" w:rsidP="00CA6389">
      <w:pPr>
        <w:pStyle w:val="ListParagraph"/>
        <w:numPr>
          <w:ilvl w:val="0"/>
          <w:numId w:val="53"/>
        </w:numPr>
      </w:pPr>
      <w:r>
        <w:t>Interpretation: Very high-value transactions, likely from:</w:t>
      </w:r>
    </w:p>
    <w:p w14:paraId="2B29DAE8" w14:textId="77777777" w:rsidR="00CA6389" w:rsidRDefault="00CA6389" w:rsidP="00CA6389">
      <w:pPr>
        <w:pStyle w:val="ListParagraph"/>
        <w:numPr>
          <w:ilvl w:val="1"/>
          <w:numId w:val="53"/>
        </w:numPr>
      </w:pPr>
      <w:r>
        <w:t>Corporate/B2B bulk buyers</w:t>
      </w:r>
    </w:p>
    <w:p w14:paraId="7FBFBC09" w14:textId="77777777" w:rsidR="00CA6389" w:rsidRDefault="00CA6389" w:rsidP="00CA6389">
      <w:pPr>
        <w:pStyle w:val="ListParagraph"/>
        <w:numPr>
          <w:ilvl w:val="1"/>
          <w:numId w:val="53"/>
        </w:numPr>
      </w:pPr>
      <w:r>
        <w:t>Platinum membership customers</w:t>
      </w:r>
    </w:p>
    <w:p w14:paraId="799DA997" w14:textId="77777777" w:rsidR="00CA6389" w:rsidRDefault="00CA6389" w:rsidP="00CA6389">
      <w:pPr>
        <w:pStyle w:val="ListParagraph"/>
        <w:numPr>
          <w:ilvl w:val="1"/>
          <w:numId w:val="53"/>
        </w:numPr>
      </w:pPr>
      <w:r>
        <w:t>Large multi-item orders</w:t>
      </w:r>
    </w:p>
    <w:p w14:paraId="307FFDAB" w14:textId="77777777" w:rsidR="00CA6389" w:rsidRDefault="00CA6389" w:rsidP="00CA6389">
      <w:pPr>
        <w:pStyle w:val="ListParagraph"/>
        <w:numPr>
          <w:ilvl w:val="1"/>
          <w:numId w:val="53"/>
        </w:numPr>
      </w:pPr>
      <w:r>
        <w:t>Premium product purchases</w:t>
      </w:r>
    </w:p>
    <w:p w14:paraId="39334DAE" w14:textId="77777777" w:rsidR="00CA6389" w:rsidRDefault="00CA6389" w:rsidP="00CA6389">
      <w:pPr>
        <w:pStyle w:val="ListParagraph"/>
        <w:numPr>
          <w:ilvl w:val="0"/>
          <w:numId w:val="53"/>
        </w:numPr>
      </w:pPr>
      <w:r>
        <w:t>Business Insight: These outliers represent important high-value customer segments that should be analyzed separately and catered to with premium services</w:t>
      </w:r>
    </w:p>
    <w:p w14:paraId="0037EDC6" w14:textId="77777777" w:rsidR="00CA6389" w:rsidRDefault="00CA6389" w:rsidP="00CA6389">
      <w:pPr>
        <w:pStyle w:val="ListParagraph"/>
        <w:numPr>
          <w:ilvl w:val="0"/>
          <w:numId w:val="53"/>
        </w:numPr>
      </w:pPr>
      <w:r>
        <w:t>Decision: Keep all outliers - they are valid and represent key revenue drivers</w:t>
      </w:r>
    </w:p>
    <w:p w14:paraId="7CA96512" w14:textId="77777777" w:rsidR="00CA6389" w:rsidRDefault="00CA6389" w:rsidP="00CA6389">
      <w:pPr>
        <w:ind w:left="720"/>
      </w:pPr>
      <w:r w:rsidRPr="00CA6389">
        <w:rPr>
          <w:b/>
          <w:bCs/>
        </w:rPr>
        <w:t>Quantity</w:t>
      </w:r>
      <w:r>
        <w:t xml:space="preserve">: 1574 outliers </w:t>
      </w:r>
    </w:p>
    <w:p w14:paraId="099760D3" w14:textId="77777777" w:rsidR="00CA6389" w:rsidRDefault="00CA6389" w:rsidP="00CA6389">
      <w:pPr>
        <w:pStyle w:val="ListParagraph"/>
        <w:numPr>
          <w:ilvl w:val="1"/>
          <w:numId w:val="58"/>
        </w:numPr>
      </w:pPr>
      <w:r>
        <w:t>Threshold: Orders &gt; 28 units (when typical orders are 2-5 units)</w:t>
      </w:r>
    </w:p>
    <w:p w14:paraId="0F6A3521" w14:textId="77777777" w:rsidR="00CA6389" w:rsidRDefault="00CA6389" w:rsidP="00CA6389">
      <w:pPr>
        <w:pStyle w:val="ListParagraph"/>
        <w:numPr>
          <w:ilvl w:val="1"/>
          <w:numId w:val="58"/>
        </w:numPr>
      </w:pPr>
      <w:r>
        <w:t>Interpretation: Unusually large orders, possibly:</w:t>
      </w:r>
    </w:p>
    <w:p w14:paraId="7884E87C" w14:textId="77777777" w:rsidR="00CA6389" w:rsidRDefault="00CA6389" w:rsidP="00CA6389">
      <w:pPr>
        <w:pStyle w:val="ListParagraph"/>
        <w:numPr>
          <w:ilvl w:val="0"/>
          <w:numId w:val="61"/>
        </w:numPr>
      </w:pPr>
      <w:r>
        <w:t>Bulk purchases for events, offices, or resale</w:t>
      </w:r>
    </w:p>
    <w:p w14:paraId="1DD7D16A" w14:textId="77777777" w:rsidR="00CA6389" w:rsidRDefault="00CA6389" w:rsidP="00CA6389">
      <w:pPr>
        <w:pStyle w:val="ListParagraph"/>
        <w:numPr>
          <w:ilvl w:val="0"/>
          <w:numId w:val="61"/>
        </w:numPr>
      </w:pPr>
      <w:r>
        <w:t>Stock-up behavior during promotions</w:t>
      </w:r>
    </w:p>
    <w:p w14:paraId="7B89866D" w14:textId="77777777" w:rsidR="00CA6389" w:rsidRDefault="00CA6389" w:rsidP="00CA6389">
      <w:pPr>
        <w:pStyle w:val="ListParagraph"/>
        <w:numPr>
          <w:ilvl w:val="0"/>
          <w:numId w:val="61"/>
        </w:numPr>
      </w:pPr>
      <w:r>
        <w:t>Business customers or resellers</w:t>
      </w:r>
    </w:p>
    <w:p w14:paraId="65F70945" w14:textId="77777777" w:rsidR="00CA6389" w:rsidRDefault="00CA6389" w:rsidP="00CA6389">
      <w:pPr>
        <w:pStyle w:val="ListParagraph"/>
        <w:numPr>
          <w:ilvl w:val="1"/>
          <w:numId w:val="57"/>
        </w:numPr>
      </w:pPr>
      <w:r>
        <w:t>Business Insight: Opportunity to create bulk purchase programs or B2B pricing tiers</w:t>
      </w:r>
    </w:p>
    <w:p w14:paraId="512B77B4" w14:textId="77777777" w:rsidR="00CA6389" w:rsidRDefault="00CA6389" w:rsidP="00CA6389">
      <w:pPr>
        <w:pStyle w:val="ListParagraph"/>
        <w:numPr>
          <w:ilvl w:val="1"/>
          <w:numId w:val="57"/>
        </w:numPr>
      </w:pPr>
      <w:r>
        <w:t>Decision: Keep all outliers - represent important transaction type</w:t>
      </w:r>
    </w:p>
    <w:p w14:paraId="0B9C13DA" w14:textId="77777777" w:rsidR="00CA6389" w:rsidRDefault="00CA6389" w:rsidP="00CA6389">
      <w:pPr>
        <w:ind w:left="720"/>
      </w:pPr>
      <w:r w:rsidRPr="00CA6389">
        <w:rPr>
          <w:b/>
          <w:bCs/>
        </w:rPr>
        <w:t>Gross_Profit_After_Discount</w:t>
      </w:r>
      <w:r>
        <w:t>: 3562 outliers</w:t>
      </w:r>
    </w:p>
    <w:p w14:paraId="7DB25567" w14:textId="77777777" w:rsidR="00CA6389" w:rsidRDefault="00CA6389" w:rsidP="00CA6389">
      <w:pPr>
        <w:pStyle w:val="ListParagraph"/>
        <w:numPr>
          <w:ilvl w:val="0"/>
          <w:numId w:val="59"/>
        </w:numPr>
      </w:pPr>
      <w:r>
        <w:t>Threshold: Profit &gt; $136</w:t>
      </w:r>
    </w:p>
    <w:p w14:paraId="3D834E00" w14:textId="77777777" w:rsidR="00CA6389" w:rsidRDefault="00CA6389" w:rsidP="00CA6389">
      <w:pPr>
        <w:pStyle w:val="ListParagraph"/>
        <w:numPr>
          <w:ilvl w:val="0"/>
          <w:numId w:val="59"/>
        </w:numPr>
      </w:pPr>
      <w:r>
        <w:t>Interpretation: High-profit transactions correlating with high revenue outliers</w:t>
      </w:r>
    </w:p>
    <w:p w14:paraId="715419F5" w14:textId="77777777" w:rsidR="00CA6389" w:rsidRDefault="00CA6389" w:rsidP="00CA6389">
      <w:pPr>
        <w:pStyle w:val="ListParagraph"/>
        <w:numPr>
          <w:ilvl w:val="0"/>
          <w:numId w:val="59"/>
        </w:numPr>
      </w:pPr>
      <w:r>
        <w:t>Business Insight: These transactions have disproportionate impact on profitability; focus on replicating conditions that generate them</w:t>
      </w:r>
    </w:p>
    <w:p w14:paraId="4274C28A" w14:textId="77777777" w:rsidR="001677F3" w:rsidRDefault="00CA6389" w:rsidP="00CA6389">
      <w:pPr>
        <w:pStyle w:val="ListParagraph"/>
        <w:numPr>
          <w:ilvl w:val="0"/>
          <w:numId w:val="59"/>
        </w:numPr>
      </w:pPr>
      <w:r>
        <w:t>Decision: Keep all outliers - critical to profit analysis</w:t>
      </w:r>
    </w:p>
    <w:p w14:paraId="14580FC3" w14:textId="77777777" w:rsidR="00CA6389" w:rsidRDefault="00CA6389" w:rsidP="00CA6389">
      <w:pPr>
        <w:ind w:left="720"/>
      </w:pPr>
      <w:r w:rsidRPr="00CA6389">
        <w:rPr>
          <w:b/>
          <w:bCs/>
        </w:rPr>
        <w:t>Discount_Rate</w:t>
      </w:r>
      <w:r>
        <w:t>: 609 outliers</w:t>
      </w:r>
    </w:p>
    <w:p w14:paraId="11616756" w14:textId="77777777" w:rsidR="00CA6389" w:rsidRDefault="00CA6389" w:rsidP="00CA6389">
      <w:pPr>
        <w:pStyle w:val="ListParagraph"/>
        <w:numPr>
          <w:ilvl w:val="0"/>
          <w:numId w:val="63"/>
        </w:numPr>
      </w:pPr>
      <w:r>
        <w:t>Threshold: Discount &gt; 11.5%</w:t>
      </w:r>
    </w:p>
    <w:p w14:paraId="60C60A42" w14:textId="77777777" w:rsidR="00CA6389" w:rsidRDefault="00CA6389" w:rsidP="00CA6389">
      <w:pPr>
        <w:pStyle w:val="ListParagraph"/>
        <w:numPr>
          <w:ilvl w:val="0"/>
          <w:numId w:val="63"/>
        </w:numPr>
      </w:pPr>
      <w:r>
        <w:t>Interpretation: Deep discount promotions, possibly:</w:t>
      </w:r>
    </w:p>
    <w:p w14:paraId="288472C6" w14:textId="77777777" w:rsidR="00CA6389" w:rsidRDefault="00CA6389" w:rsidP="00CA6389">
      <w:pPr>
        <w:pStyle w:val="ListParagraph"/>
        <w:numPr>
          <w:ilvl w:val="0"/>
          <w:numId w:val="64"/>
        </w:numPr>
      </w:pPr>
      <w:r>
        <w:t>Clearance sales</w:t>
      </w:r>
    </w:p>
    <w:p w14:paraId="7C33E5E0" w14:textId="77777777" w:rsidR="00CA6389" w:rsidRDefault="00CA6389" w:rsidP="00CA6389">
      <w:pPr>
        <w:pStyle w:val="ListParagraph"/>
        <w:numPr>
          <w:ilvl w:val="0"/>
          <w:numId w:val="64"/>
        </w:numPr>
      </w:pPr>
      <w:r>
        <w:t>Special promotional events</w:t>
      </w:r>
    </w:p>
    <w:p w14:paraId="6E06BB4F" w14:textId="77777777" w:rsidR="00CA6389" w:rsidRDefault="00CA6389" w:rsidP="00CA6389">
      <w:pPr>
        <w:pStyle w:val="ListParagraph"/>
        <w:numPr>
          <w:ilvl w:val="0"/>
          <w:numId w:val="64"/>
        </w:numPr>
      </w:pPr>
      <w:r>
        <w:t>Loyalty rewards or membership benefits</w:t>
      </w:r>
    </w:p>
    <w:p w14:paraId="134CA623" w14:textId="77777777" w:rsidR="00CA6389" w:rsidRDefault="00CA6389" w:rsidP="00CA6389">
      <w:pPr>
        <w:pStyle w:val="ListParagraph"/>
        <w:numPr>
          <w:ilvl w:val="0"/>
          <w:numId w:val="64"/>
        </w:numPr>
      </w:pPr>
      <w:r>
        <w:t>Price-match guarantees</w:t>
      </w:r>
    </w:p>
    <w:p w14:paraId="7E8E377F" w14:textId="77777777" w:rsidR="00CA6389" w:rsidRDefault="00CA6389" w:rsidP="00CA6389">
      <w:pPr>
        <w:pStyle w:val="ListParagraph"/>
        <w:numPr>
          <w:ilvl w:val="0"/>
          <w:numId w:val="63"/>
        </w:numPr>
      </w:pPr>
      <w:r>
        <w:t xml:space="preserve">Business Insight: Assess ROI of deep discounts </w:t>
      </w:r>
    </w:p>
    <w:p w14:paraId="30F3F87A" w14:textId="77777777" w:rsidR="00CA6389" w:rsidRDefault="00CA6389" w:rsidP="00CA6389">
      <w:pPr>
        <w:pStyle w:val="ListParagraph"/>
        <w:numPr>
          <w:ilvl w:val="0"/>
          <w:numId w:val="63"/>
        </w:numPr>
      </w:pPr>
      <w:r>
        <w:t>Decision: Keep all outliers - analyze effectiveness separately</w:t>
      </w:r>
    </w:p>
    <w:p w14:paraId="1A90252F" w14:textId="77777777" w:rsidR="00CA6389" w:rsidRDefault="00CA6389" w:rsidP="00CA6389"/>
    <w:p w14:paraId="26EF2CC8" w14:textId="77777777" w:rsidR="009166AF" w:rsidRDefault="00CA6389" w:rsidP="00CA6389">
      <w:pPr>
        <w:ind w:left="720"/>
      </w:pPr>
      <w:r>
        <w:lastRenderedPageBreak/>
        <w:t>From all of that, we decided to keep all the outliers in the analysis because:</w:t>
      </w:r>
    </w:p>
    <w:p w14:paraId="4095AAAE" w14:textId="77777777" w:rsidR="00CA6389" w:rsidRDefault="00CA6389" w:rsidP="00CA6389">
      <w:pPr>
        <w:pStyle w:val="ListParagraph"/>
        <w:numPr>
          <w:ilvl w:val="0"/>
          <w:numId w:val="66"/>
        </w:numPr>
      </w:pPr>
      <w:r w:rsidRPr="00CA6389">
        <w:rPr>
          <w:b/>
          <w:bCs/>
        </w:rPr>
        <w:t>Validity</w:t>
      </w:r>
      <w:r>
        <w:t>: All outliers represent real, valid business transactions - not data entry errors or measurement errors</w:t>
      </w:r>
    </w:p>
    <w:p w14:paraId="48C1ADA0" w14:textId="77777777" w:rsidR="00CA6389" w:rsidRDefault="00CA6389" w:rsidP="00CA6389">
      <w:pPr>
        <w:pStyle w:val="ListParagraph"/>
        <w:numPr>
          <w:ilvl w:val="0"/>
          <w:numId w:val="66"/>
        </w:numPr>
      </w:pPr>
      <w:r w:rsidRPr="00CA6389">
        <w:rPr>
          <w:b/>
          <w:bCs/>
        </w:rPr>
        <w:t>Business Value</w:t>
      </w:r>
      <w:r>
        <w:t>: High-value outliers (revenue, profit) represent key customer segments that drive disproportionate value</w:t>
      </w:r>
    </w:p>
    <w:p w14:paraId="492EB9DA" w14:textId="77777777" w:rsidR="00CA6389" w:rsidRDefault="00CA6389" w:rsidP="00CA6389">
      <w:pPr>
        <w:pStyle w:val="ListParagraph"/>
        <w:numPr>
          <w:ilvl w:val="0"/>
          <w:numId w:val="66"/>
        </w:numPr>
      </w:pPr>
      <w:r w:rsidRPr="00CA6389">
        <w:rPr>
          <w:b/>
          <w:bCs/>
        </w:rPr>
        <w:t>Pattern Insights</w:t>
      </w:r>
      <w:r>
        <w:t>: Outliers reveal important patterns (bulk buying, premium customers, promotional effectiveness)</w:t>
      </w:r>
    </w:p>
    <w:p w14:paraId="209CBB29" w14:textId="77777777" w:rsidR="00CA6389" w:rsidRDefault="00CA6389" w:rsidP="00CA6389">
      <w:pPr>
        <w:pStyle w:val="ListParagraph"/>
        <w:numPr>
          <w:ilvl w:val="0"/>
          <w:numId w:val="66"/>
        </w:numPr>
      </w:pPr>
      <w:r w:rsidRPr="00CA6389">
        <w:rPr>
          <w:b/>
          <w:bCs/>
        </w:rPr>
        <w:t>Statistical Honesty</w:t>
      </w:r>
      <w:r>
        <w:t>: Removing outliers would artificially narrow distributions and hide real business variability</w:t>
      </w:r>
    </w:p>
    <w:p w14:paraId="37C4DB01" w14:textId="77777777" w:rsidR="00CA6389" w:rsidRDefault="00CA6389" w:rsidP="00CA6389">
      <w:pPr>
        <w:pStyle w:val="ListParagraph"/>
        <w:numPr>
          <w:ilvl w:val="0"/>
          <w:numId w:val="66"/>
        </w:numPr>
      </w:pPr>
      <w:r w:rsidRPr="00CA6389">
        <w:rPr>
          <w:b/>
          <w:bCs/>
        </w:rPr>
        <w:t>Segmentation Opportunity</w:t>
      </w:r>
      <w:r>
        <w:t>: Outliers may warrant separate analysis as distinct customer or transaction segments</w:t>
      </w:r>
    </w:p>
    <w:p w14:paraId="1612774E" w14:textId="77777777" w:rsidR="00CA6389" w:rsidRDefault="00CA6389" w:rsidP="00CA6389"/>
    <w:p w14:paraId="5D7798D1" w14:textId="77777777" w:rsidR="00CA6389" w:rsidRDefault="00CA6389" w:rsidP="00CA6389">
      <w:pPr>
        <w:pStyle w:val="ListParagraph"/>
        <w:numPr>
          <w:ilvl w:val="0"/>
          <w:numId w:val="31"/>
        </w:numPr>
        <w:rPr>
          <w:b/>
          <w:bCs/>
          <w:u w:val="single"/>
        </w:rPr>
      </w:pPr>
      <w:r w:rsidRPr="00CA6389">
        <w:rPr>
          <w:b/>
          <w:bCs/>
          <w:u w:val="single"/>
        </w:rPr>
        <w:t>Hypotheses for Statistical Analysis</w:t>
      </w:r>
    </w:p>
    <w:p w14:paraId="502E6D94" w14:textId="77777777" w:rsidR="00821821" w:rsidRPr="00821821" w:rsidRDefault="00821821" w:rsidP="00821821">
      <w:pPr>
        <w:ind w:left="720"/>
      </w:pPr>
      <w:r>
        <w:t>Based on the patterns identified in earlier steps and outliers, we formulate the hypothesis for future statistical analysis</w:t>
      </w:r>
    </w:p>
    <w:p w14:paraId="202EB6EF" w14:textId="77777777" w:rsidR="00CA6389" w:rsidRDefault="00821821" w:rsidP="00CA6389">
      <w:pPr>
        <w:ind w:left="720"/>
        <w:rPr>
          <w:b/>
          <w:bCs/>
          <w:u w:val="single"/>
        </w:rPr>
      </w:pPr>
      <w:r w:rsidRPr="00821821">
        <w:rPr>
          <w:b/>
          <w:bCs/>
          <w:noProof/>
          <w:u w:val="single"/>
        </w:rPr>
        <w:drawing>
          <wp:inline distT="0" distB="0" distL="0" distR="0" wp14:anchorId="0C555BF8" wp14:editId="41B5FB8E">
            <wp:extent cx="5385770" cy="3847514"/>
            <wp:effectExtent l="0" t="0" r="0" b="635"/>
            <wp:docPr id="1288732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32781" name=""/>
                    <pic:cNvPicPr/>
                  </pic:nvPicPr>
                  <pic:blipFill>
                    <a:blip r:embed="rId22"/>
                    <a:stretch>
                      <a:fillRect/>
                    </a:stretch>
                  </pic:blipFill>
                  <pic:spPr>
                    <a:xfrm>
                      <a:off x="0" y="0"/>
                      <a:ext cx="5420879" cy="3872595"/>
                    </a:xfrm>
                    <a:prstGeom prst="rect">
                      <a:avLst/>
                    </a:prstGeom>
                  </pic:spPr>
                </pic:pic>
              </a:graphicData>
            </a:graphic>
          </wp:inline>
        </w:drawing>
      </w:r>
    </w:p>
    <w:p w14:paraId="3B2CC571" w14:textId="77777777" w:rsidR="00D300CF" w:rsidRDefault="00D300CF" w:rsidP="00821821">
      <w:pPr>
        <w:pStyle w:val="Heading1"/>
      </w:pPr>
      <w:r>
        <w:lastRenderedPageBreak/>
        <w:t>PowerBI</w:t>
      </w:r>
    </w:p>
    <w:p w14:paraId="3F9F58FE" w14:textId="77777777" w:rsidR="00AB2D1F" w:rsidRDefault="00AB2D1F" w:rsidP="00AB2D1F">
      <w:pPr>
        <w:ind w:left="720"/>
        <w:rPr>
          <w:lang w:val="en-US"/>
        </w:rPr>
      </w:pPr>
      <w:r>
        <w:t xml:space="preserve">We created 5 dashboard: </w:t>
      </w:r>
    </w:p>
    <w:p w14:paraId="491E7E34" w14:textId="505DACE9" w:rsidR="00AB2D1F" w:rsidRPr="002F39BA" w:rsidRDefault="00AB2D1F" w:rsidP="002F39BA">
      <w:pPr>
        <w:ind w:left="720"/>
        <w:rPr>
          <w:lang w:val="en-US"/>
        </w:rPr>
      </w:pPr>
      <w:r>
        <w:t xml:space="preserve">1. </w:t>
      </w:r>
      <w:r w:rsidR="00CA3D36" w:rsidRPr="00CA3D36">
        <w:t xml:space="preserve">KPI Cards </w:t>
      </w:r>
      <w:r w:rsidR="00CA3D36">
        <w:rPr>
          <w:lang w:val="en-US"/>
        </w:rPr>
        <w:t xml:space="preserve">for </w:t>
      </w:r>
      <w:r w:rsidR="00CA3D36" w:rsidRPr="00CA3D36">
        <w:t>Total Revenue, Total Profit, Avg Transaction, Avg Discount Rate, Distinct Customers</w:t>
      </w:r>
      <w:r w:rsidR="00CA3D36">
        <w:rPr>
          <w:lang w:val="en-US"/>
        </w:rPr>
        <w:br/>
        <w:t xml:space="preserve">2. </w:t>
      </w:r>
      <w:r w:rsidR="002F39BA" w:rsidRPr="002F39BA">
        <w:t>Line Chart</w:t>
      </w:r>
      <w:r w:rsidR="002F39BA" w:rsidRPr="002F39BA">
        <w:t xml:space="preserve"> </w:t>
      </w:r>
      <w:r w:rsidR="002F39BA">
        <w:rPr>
          <w:lang w:val="en-US"/>
        </w:rPr>
        <w:t xml:space="preserve">for </w:t>
      </w:r>
      <w:r w:rsidR="00CA3D36">
        <w:t xml:space="preserve">Total revenue by Month </w:t>
      </w:r>
      <w:r w:rsidR="002F39BA">
        <w:rPr>
          <w:lang w:val="en-US"/>
        </w:rPr>
        <w:t>in Years</w:t>
      </w:r>
      <w:r>
        <w:br/>
      </w:r>
      <w:r w:rsidR="00CA3D36">
        <w:rPr>
          <w:lang w:val="en-US"/>
        </w:rPr>
        <w:t>3</w:t>
      </w:r>
      <w:r>
        <w:t xml:space="preserve">. </w:t>
      </w:r>
      <w:r w:rsidR="002F39BA" w:rsidRPr="002F39BA">
        <w:t>Stacked Column</w:t>
      </w:r>
      <w:r w:rsidR="002F39BA" w:rsidRPr="002F39BA">
        <w:t xml:space="preserve"> </w:t>
      </w:r>
      <w:r>
        <w:t>Total Revenue, Total Profit and Average Transaction by Category and Membership Level</w:t>
      </w:r>
      <w:r>
        <w:br/>
      </w:r>
      <w:r w:rsidR="00CA3D36">
        <w:rPr>
          <w:lang w:val="en-US"/>
        </w:rPr>
        <w:t>4</w:t>
      </w:r>
      <w:r>
        <w:t xml:space="preserve">. </w:t>
      </w:r>
      <w:r w:rsidR="002F39BA" w:rsidRPr="002F39BA">
        <w:t>Scatter Plot</w:t>
      </w:r>
      <w:r w:rsidR="002F39BA" w:rsidRPr="002F39BA">
        <w:rPr>
          <w:b/>
          <w:bCs/>
        </w:rPr>
        <w:t> </w:t>
      </w:r>
      <w:r w:rsidR="002F39BA" w:rsidRPr="002F39BA">
        <w:t xml:space="preserve"> </w:t>
      </w:r>
      <w:r>
        <w:t>Sum of Total Spent, Total Revenue and Sum of Quantity by Category</w:t>
      </w:r>
      <w:r>
        <w:br/>
      </w:r>
      <w:r w:rsidR="00CA3D36">
        <w:rPr>
          <w:lang w:val="en-US"/>
        </w:rPr>
        <w:t>5</w:t>
      </w:r>
      <w:r>
        <w:t xml:space="preserve">. </w:t>
      </w:r>
      <w:r w:rsidR="002F39BA">
        <w:rPr>
          <w:lang w:val="en-US"/>
        </w:rPr>
        <w:t xml:space="preserve">Map for </w:t>
      </w:r>
      <w:r>
        <w:t>Total revenue, total Profit, Distinct Customers and Average Transaction by Province/State and Region</w:t>
      </w:r>
      <w:r>
        <w:br/>
      </w:r>
      <w:r w:rsidR="00CA3D36">
        <w:rPr>
          <w:lang w:val="en-US"/>
        </w:rPr>
        <w:t>6</w:t>
      </w:r>
      <w:r>
        <w:t xml:space="preserve">. </w:t>
      </w:r>
      <w:r w:rsidR="002F39BA" w:rsidRPr="002F39BA">
        <w:t>Clustered Bar</w:t>
      </w:r>
      <w:r w:rsidR="002F39BA">
        <w:rPr>
          <w:lang w:val="en-US"/>
        </w:rPr>
        <w:t xml:space="preserve"> for</w:t>
      </w:r>
      <w:r w:rsidR="002F39BA" w:rsidRPr="002F39BA">
        <w:t xml:space="preserve"> </w:t>
      </w:r>
      <w:r>
        <w:t>Average transaction by membership level</w:t>
      </w:r>
    </w:p>
    <w:p w14:paraId="31DC5A9F" w14:textId="77777777" w:rsidR="00AB2D1F" w:rsidRDefault="00AB2D1F" w:rsidP="00AB2D1F">
      <w:pPr>
        <w:ind w:left="720"/>
      </w:pPr>
      <w:r w:rsidRPr="00AB2D1F">
        <w:rPr>
          <w:noProof/>
        </w:rPr>
        <w:drawing>
          <wp:inline distT="0" distB="0" distL="0" distR="0" wp14:anchorId="7D8054D8" wp14:editId="3F43CFA4">
            <wp:extent cx="6184918" cy="3474720"/>
            <wp:effectExtent l="0" t="0" r="0" b="5080"/>
            <wp:docPr id="782248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48852" name=""/>
                    <pic:cNvPicPr/>
                  </pic:nvPicPr>
                  <pic:blipFill>
                    <a:blip r:embed="rId23"/>
                    <a:stretch>
                      <a:fillRect/>
                    </a:stretch>
                  </pic:blipFill>
                  <pic:spPr>
                    <a:xfrm>
                      <a:off x="0" y="0"/>
                      <a:ext cx="6240172" cy="3505762"/>
                    </a:xfrm>
                    <a:prstGeom prst="rect">
                      <a:avLst/>
                    </a:prstGeom>
                  </pic:spPr>
                </pic:pic>
              </a:graphicData>
            </a:graphic>
          </wp:inline>
        </w:drawing>
      </w:r>
    </w:p>
    <w:p w14:paraId="6D8D5568" w14:textId="77777777" w:rsidR="0018121A" w:rsidRPr="00D300CF" w:rsidRDefault="00AB2D1F" w:rsidP="00D300CF">
      <w:r>
        <w:lastRenderedPageBreak/>
        <w:tab/>
      </w:r>
      <w:r w:rsidRPr="00AB2D1F">
        <w:rPr>
          <w:noProof/>
        </w:rPr>
        <w:drawing>
          <wp:inline distT="0" distB="0" distL="0" distR="0" wp14:anchorId="27819315" wp14:editId="30F45190">
            <wp:extent cx="5819876" cy="3312942"/>
            <wp:effectExtent l="0" t="0" r="0" b="1905"/>
            <wp:docPr id="1353662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62986" name=""/>
                    <pic:cNvPicPr/>
                  </pic:nvPicPr>
                  <pic:blipFill>
                    <a:blip r:embed="rId24"/>
                    <a:stretch>
                      <a:fillRect/>
                    </a:stretch>
                  </pic:blipFill>
                  <pic:spPr>
                    <a:xfrm>
                      <a:off x="0" y="0"/>
                      <a:ext cx="5922843" cy="3371556"/>
                    </a:xfrm>
                    <a:prstGeom prst="rect">
                      <a:avLst/>
                    </a:prstGeom>
                  </pic:spPr>
                </pic:pic>
              </a:graphicData>
            </a:graphic>
          </wp:inline>
        </w:drawing>
      </w:r>
    </w:p>
    <w:p w14:paraId="62127A34" w14:textId="77777777" w:rsidR="00821821" w:rsidRDefault="00821821" w:rsidP="00821821">
      <w:pPr>
        <w:pStyle w:val="Heading1"/>
      </w:pPr>
      <w:r>
        <w:t>Project structure</w:t>
      </w:r>
    </w:p>
    <w:p w14:paraId="79E70DCE" w14:textId="77777777" w:rsidR="002A234E" w:rsidRDefault="002A234E" w:rsidP="002A234E">
      <w:pPr>
        <w:ind w:left="720"/>
      </w:pPr>
      <w:r w:rsidRPr="002A234E">
        <w:t>PoweBI.pbix</w:t>
      </w:r>
      <w:r>
        <w:t>: PowerBI file</w:t>
      </w:r>
    </w:p>
    <w:p w14:paraId="30098DC6" w14:textId="77777777" w:rsidR="002A234E" w:rsidRPr="002A234E" w:rsidRDefault="002A234E" w:rsidP="002A234E">
      <w:pPr>
        <w:ind w:left="720"/>
      </w:pPr>
      <w:r w:rsidRPr="002A234E">
        <w:t>PoweBI.</w:t>
      </w:r>
      <w:r>
        <w:t>pdf: The pdf version of PowerBI</w:t>
      </w:r>
    </w:p>
    <w:p w14:paraId="7990BB2B" w14:textId="77777777" w:rsidR="000A6045" w:rsidRDefault="000A6045" w:rsidP="000A6045">
      <w:pPr>
        <w:ind w:left="720"/>
      </w:pPr>
      <w:r>
        <w:t xml:space="preserve">Excel file: </w:t>
      </w:r>
      <w:r w:rsidRPr="000A6045">
        <w:t>CP610_D2_Liam_n_Pham.xlsx</w:t>
      </w:r>
    </w:p>
    <w:tbl>
      <w:tblPr>
        <w:tblStyle w:val="TableGrid"/>
        <w:tblW w:w="0" w:type="auto"/>
        <w:tblInd w:w="355" w:type="dxa"/>
        <w:tblLook w:val="04A0" w:firstRow="1" w:lastRow="0" w:firstColumn="1" w:lastColumn="0" w:noHBand="0" w:noVBand="1"/>
      </w:tblPr>
      <w:tblGrid>
        <w:gridCol w:w="4663"/>
        <w:gridCol w:w="4687"/>
      </w:tblGrid>
      <w:tr w:rsidR="000A6045" w14:paraId="25209375" w14:textId="77777777" w:rsidTr="00AB2D1F">
        <w:tc>
          <w:tcPr>
            <w:tcW w:w="4663" w:type="dxa"/>
            <w:shd w:val="clear" w:color="auto" w:fill="45B0E1" w:themeFill="accent1" w:themeFillTint="99"/>
          </w:tcPr>
          <w:p w14:paraId="40696372" w14:textId="77777777" w:rsidR="000A6045" w:rsidRPr="00AB2D1F" w:rsidRDefault="000A6045" w:rsidP="000A6045">
            <w:pPr>
              <w:rPr>
                <w:b/>
                <w:bCs/>
                <w:color w:val="FFFFFF" w:themeColor="background1"/>
              </w:rPr>
            </w:pPr>
            <w:r w:rsidRPr="00AB2D1F">
              <w:rPr>
                <w:b/>
                <w:bCs/>
                <w:color w:val="FFFFFF" w:themeColor="background1"/>
              </w:rPr>
              <w:t>Sheet name</w:t>
            </w:r>
          </w:p>
        </w:tc>
        <w:tc>
          <w:tcPr>
            <w:tcW w:w="4687" w:type="dxa"/>
            <w:shd w:val="clear" w:color="auto" w:fill="45B0E1" w:themeFill="accent1" w:themeFillTint="99"/>
          </w:tcPr>
          <w:p w14:paraId="2618EBF3" w14:textId="77777777" w:rsidR="000A6045" w:rsidRPr="00AB2D1F" w:rsidRDefault="000A6045" w:rsidP="000A6045">
            <w:pPr>
              <w:rPr>
                <w:b/>
                <w:bCs/>
                <w:color w:val="FFFFFF" w:themeColor="background1"/>
              </w:rPr>
            </w:pPr>
            <w:r w:rsidRPr="00AB2D1F">
              <w:rPr>
                <w:b/>
                <w:bCs/>
                <w:color w:val="FFFFFF" w:themeColor="background1"/>
              </w:rPr>
              <w:t>Description</w:t>
            </w:r>
          </w:p>
        </w:tc>
      </w:tr>
      <w:tr w:rsidR="000A6045" w14:paraId="37AC60CF" w14:textId="77777777" w:rsidTr="00AB2D1F">
        <w:tc>
          <w:tcPr>
            <w:tcW w:w="4663" w:type="dxa"/>
          </w:tcPr>
          <w:p w14:paraId="6DC5C299" w14:textId="77777777" w:rsidR="000A6045" w:rsidRPr="00AB2D1F" w:rsidRDefault="000A6045" w:rsidP="000A6045">
            <w:pPr>
              <w:rPr>
                <w:b/>
                <w:bCs/>
              </w:rPr>
            </w:pPr>
            <w:r w:rsidRPr="00AB2D1F">
              <w:rPr>
                <w:b/>
                <w:bCs/>
              </w:rPr>
              <w:t>Insight</w:t>
            </w:r>
            <w:r w:rsidR="00DB22E4" w:rsidRPr="00AB2D1F">
              <w:rPr>
                <w:b/>
                <w:bCs/>
              </w:rPr>
              <w:t>s</w:t>
            </w:r>
          </w:p>
        </w:tc>
        <w:tc>
          <w:tcPr>
            <w:tcW w:w="4687" w:type="dxa"/>
          </w:tcPr>
          <w:p w14:paraId="56C75247" w14:textId="77777777" w:rsidR="000A6045" w:rsidRDefault="00DB22E4" w:rsidP="000A6045">
            <w:r>
              <w:t>Hypothesis testing</w:t>
            </w:r>
          </w:p>
        </w:tc>
      </w:tr>
      <w:tr w:rsidR="000A6045" w14:paraId="7B3075F7" w14:textId="77777777" w:rsidTr="00AB2D1F">
        <w:tc>
          <w:tcPr>
            <w:tcW w:w="4663" w:type="dxa"/>
          </w:tcPr>
          <w:p w14:paraId="6B0AB811" w14:textId="77777777" w:rsidR="000A6045" w:rsidRPr="00AB2D1F" w:rsidRDefault="00DB22E4" w:rsidP="000A6045">
            <w:pPr>
              <w:rPr>
                <w:b/>
                <w:bCs/>
              </w:rPr>
            </w:pPr>
            <w:r w:rsidRPr="00AB2D1F">
              <w:rPr>
                <w:b/>
                <w:bCs/>
              </w:rPr>
              <w:t>Correlation</w:t>
            </w:r>
          </w:p>
        </w:tc>
        <w:tc>
          <w:tcPr>
            <w:tcW w:w="4687" w:type="dxa"/>
          </w:tcPr>
          <w:p w14:paraId="15446056" w14:textId="77777777" w:rsidR="000A6045" w:rsidRDefault="00DB22E4" w:rsidP="000A6045">
            <w:r>
              <w:t>Correlation matrix and key findings about dataset</w:t>
            </w:r>
          </w:p>
        </w:tc>
      </w:tr>
      <w:tr w:rsidR="000A6045" w14:paraId="738C2B2A" w14:textId="77777777" w:rsidTr="00AB2D1F">
        <w:tc>
          <w:tcPr>
            <w:tcW w:w="4663" w:type="dxa"/>
          </w:tcPr>
          <w:p w14:paraId="0D2A83D0" w14:textId="77777777" w:rsidR="000A6045" w:rsidRPr="00AB2D1F" w:rsidRDefault="00DB22E4" w:rsidP="000A6045">
            <w:pPr>
              <w:rPr>
                <w:b/>
                <w:bCs/>
              </w:rPr>
            </w:pPr>
            <w:r w:rsidRPr="00AB2D1F">
              <w:rPr>
                <w:b/>
                <w:bCs/>
              </w:rPr>
              <w:t>Charts</w:t>
            </w:r>
          </w:p>
        </w:tc>
        <w:tc>
          <w:tcPr>
            <w:tcW w:w="4687" w:type="dxa"/>
          </w:tcPr>
          <w:p w14:paraId="330F7870" w14:textId="77777777" w:rsidR="000A6045" w:rsidRDefault="00DB22E4" w:rsidP="000A6045">
            <w:r>
              <w:t>All charts, visualizations for the relationship between items</w:t>
            </w:r>
          </w:p>
        </w:tc>
      </w:tr>
      <w:tr w:rsidR="00AB2D1F" w14:paraId="12CF7E8B" w14:textId="77777777" w:rsidTr="00AB2D1F">
        <w:tc>
          <w:tcPr>
            <w:tcW w:w="4663" w:type="dxa"/>
          </w:tcPr>
          <w:p w14:paraId="6360D93A" w14:textId="77777777" w:rsidR="00AB2D1F" w:rsidRPr="00AB2D1F" w:rsidRDefault="00AB2D1F" w:rsidP="00AB2D1F">
            <w:pPr>
              <w:rPr>
                <w:b/>
                <w:bCs/>
              </w:rPr>
            </w:pPr>
            <w:r w:rsidRPr="00AB2D1F">
              <w:rPr>
                <w:b/>
                <w:bCs/>
              </w:rPr>
              <w:t>Customers_Raw</w:t>
            </w:r>
          </w:p>
        </w:tc>
        <w:tc>
          <w:tcPr>
            <w:tcW w:w="4687" w:type="dxa"/>
          </w:tcPr>
          <w:p w14:paraId="157A605D" w14:textId="77777777" w:rsidR="00AB2D1F" w:rsidRPr="001C5E68" w:rsidRDefault="00AB2D1F" w:rsidP="00AB2D1F">
            <w:r>
              <w:t>O</w:t>
            </w:r>
            <w:r w:rsidRPr="001C5E68">
              <w:t xml:space="preserve">riginal 1,000-row customer table </w:t>
            </w:r>
          </w:p>
        </w:tc>
      </w:tr>
      <w:tr w:rsidR="00AB2D1F" w14:paraId="57386722" w14:textId="77777777" w:rsidTr="00AB2D1F">
        <w:tc>
          <w:tcPr>
            <w:tcW w:w="4663" w:type="dxa"/>
          </w:tcPr>
          <w:p w14:paraId="3D365B29" w14:textId="77777777" w:rsidR="00AB2D1F" w:rsidRPr="00AB2D1F" w:rsidRDefault="00AB2D1F" w:rsidP="00AB2D1F">
            <w:pPr>
              <w:rPr>
                <w:b/>
                <w:bCs/>
              </w:rPr>
            </w:pPr>
            <w:r w:rsidRPr="00AB2D1F">
              <w:rPr>
                <w:b/>
                <w:bCs/>
              </w:rPr>
              <w:t xml:space="preserve">Sales_Raw </w:t>
            </w:r>
          </w:p>
        </w:tc>
        <w:tc>
          <w:tcPr>
            <w:tcW w:w="4687" w:type="dxa"/>
          </w:tcPr>
          <w:p w14:paraId="6954045E" w14:textId="77777777" w:rsidR="00AB2D1F" w:rsidRPr="001C5E68" w:rsidRDefault="00AB2D1F" w:rsidP="00AB2D1F">
            <w:r>
              <w:t>O</w:t>
            </w:r>
            <w:r w:rsidRPr="001C5E68">
              <w:t>riginal 25,000 transaction table before any cleaning.</w:t>
            </w:r>
          </w:p>
        </w:tc>
      </w:tr>
      <w:tr w:rsidR="00AB2D1F" w14:paraId="6871000E" w14:textId="77777777" w:rsidTr="00AB2D1F">
        <w:tc>
          <w:tcPr>
            <w:tcW w:w="4663" w:type="dxa"/>
          </w:tcPr>
          <w:p w14:paraId="29D96D27" w14:textId="77777777" w:rsidR="00AB2D1F" w:rsidRPr="00AB2D1F" w:rsidRDefault="00AB2D1F" w:rsidP="00AB2D1F">
            <w:pPr>
              <w:rPr>
                <w:b/>
                <w:bCs/>
              </w:rPr>
            </w:pPr>
            <w:r w:rsidRPr="00AB2D1F">
              <w:rPr>
                <w:b/>
                <w:bCs/>
              </w:rPr>
              <w:t>Checks</w:t>
            </w:r>
          </w:p>
        </w:tc>
        <w:tc>
          <w:tcPr>
            <w:tcW w:w="4687" w:type="dxa"/>
          </w:tcPr>
          <w:p w14:paraId="153D36EE" w14:textId="77777777" w:rsidR="00AB2D1F" w:rsidRPr="001C5E68" w:rsidRDefault="00AB2D1F" w:rsidP="00AB2D1F">
            <w:r>
              <w:t>H</w:t>
            </w:r>
            <w:r w:rsidRPr="001C5E68">
              <w:t>igh-level data quality audit capturing counts, unique IDs, and initial validation notes for each raw dataset.</w:t>
            </w:r>
          </w:p>
        </w:tc>
      </w:tr>
      <w:tr w:rsidR="00AB2D1F" w14:paraId="416AE271" w14:textId="77777777" w:rsidTr="00AB2D1F">
        <w:tc>
          <w:tcPr>
            <w:tcW w:w="4663" w:type="dxa"/>
          </w:tcPr>
          <w:p w14:paraId="521C10BF" w14:textId="77777777" w:rsidR="00AB2D1F" w:rsidRPr="00AB2D1F" w:rsidRDefault="00AB2D1F" w:rsidP="00AB2D1F">
            <w:pPr>
              <w:rPr>
                <w:b/>
                <w:bCs/>
              </w:rPr>
            </w:pPr>
            <w:r w:rsidRPr="00AB2D1F">
              <w:rPr>
                <w:b/>
                <w:bCs/>
              </w:rPr>
              <w:t>Customer Checks</w:t>
            </w:r>
          </w:p>
        </w:tc>
        <w:tc>
          <w:tcPr>
            <w:tcW w:w="4687" w:type="dxa"/>
          </w:tcPr>
          <w:p w14:paraId="19BB4C4D" w14:textId="77777777" w:rsidR="00AB2D1F" w:rsidRPr="001C5E68" w:rsidRDefault="00AB2D1F" w:rsidP="00AB2D1F">
            <w:r w:rsidRPr="001C5E68">
              <w:t>Customer Checks – metrics and status flags verifying customer data completeness and potential review items.</w:t>
            </w:r>
          </w:p>
        </w:tc>
      </w:tr>
      <w:tr w:rsidR="00AB2D1F" w14:paraId="40B3EB2E" w14:textId="77777777" w:rsidTr="00AB2D1F">
        <w:tc>
          <w:tcPr>
            <w:tcW w:w="4663" w:type="dxa"/>
          </w:tcPr>
          <w:p w14:paraId="3C7DD2EE" w14:textId="77777777" w:rsidR="00AB2D1F" w:rsidRPr="00AB2D1F" w:rsidRDefault="00AB2D1F" w:rsidP="00AB2D1F">
            <w:pPr>
              <w:rPr>
                <w:b/>
                <w:bCs/>
              </w:rPr>
            </w:pPr>
            <w:r w:rsidRPr="00AB2D1F">
              <w:rPr>
                <w:b/>
                <w:bCs/>
              </w:rPr>
              <w:t xml:space="preserve">Initial EDA Sales </w:t>
            </w:r>
          </w:p>
        </w:tc>
        <w:tc>
          <w:tcPr>
            <w:tcW w:w="4687" w:type="dxa"/>
          </w:tcPr>
          <w:p w14:paraId="4211D20C" w14:textId="77777777" w:rsidR="00AB2D1F" w:rsidRPr="00A95F4A" w:rsidRDefault="00AB2D1F" w:rsidP="00AB2D1F">
            <w:r>
              <w:t>S</w:t>
            </w:r>
            <w:r w:rsidRPr="00A95F4A">
              <w:t>urface exploratory of Sales dataset before cleaning.</w:t>
            </w:r>
          </w:p>
        </w:tc>
      </w:tr>
      <w:tr w:rsidR="00AB2D1F" w14:paraId="2E68C703" w14:textId="77777777" w:rsidTr="00AB2D1F">
        <w:tc>
          <w:tcPr>
            <w:tcW w:w="4663" w:type="dxa"/>
          </w:tcPr>
          <w:p w14:paraId="51520EDD" w14:textId="77777777" w:rsidR="00AB2D1F" w:rsidRPr="00AB2D1F" w:rsidRDefault="00AB2D1F" w:rsidP="00AB2D1F">
            <w:pPr>
              <w:rPr>
                <w:b/>
                <w:bCs/>
              </w:rPr>
            </w:pPr>
            <w:r w:rsidRPr="00AB2D1F">
              <w:rPr>
                <w:b/>
                <w:bCs/>
              </w:rPr>
              <w:lastRenderedPageBreak/>
              <w:t>Initial EDA Customers</w:t>
            </w:r>
          </w:p>
        </w:tc>
        <w:tc>
          <w:tcPr>
            <w:tcW w:w="4687" w:type="dxa"/>
          </w:tcPr>
          <w:p w14:paraId="5411153E" w14:textId="77777777" w:rsidR="00AB2D1F" w:rsidRPr="00A95F4A" w:rsidRDefault="00AB2D1F" w:rsidP="00AB2D1F">
            <w:r>
              <w:t>S</w:t>
            </w:r>
            <w:r w:rsidRPr="00A95F4A">
              <w:t>urface exploratory of Customer dataset before cleaning.</w:t>
            </w:r>
          </w:p>
        </w:tc>
      </w:tr>
      <w:tr w:rsidR="00AB2D1F" w14:paraId="689FA2E0" w14:textId="77777777" w:rsidTr="00AB2D1F">
        <w:tc>
          <w:tcPr>
            <w:tcW w:w="4663" w:type="dxa"/>
          </w:tcPr>
          <w:p w14:paraId="04A78F9E" w14:textId="77777777" w:rsidR="00AB2D1F" w:rsidRPr="00AB2D1F" w:rsidRDefault="00AB2D1F" w:rsidP="00AB2D1F">
            <w:pPr>
              <w:rPr>
                <w:b/>
                <w:bCs/>
              </w:rPr>
            </w:pPr>
            <w:r w:rsidRPr="00AB2D1F">
              <w:rPr>
                <w:b/>
                <w:bCs/>
              </w:rPr>
              <w:t xml:space="preserve">Sales_Cleaned </w:t>
            </w:r>
          </w:p>
        </w:tc>
        <w:tc>
          <w:tcPr>
            <w:tcW w:w="4687" w:type="dxa"/>
          </w:tcPr>
          <w:p w14:paraId="2B3D457D" w14:textId="77777777" w:rsidR="00AB2D1F" w:rsidRPr="00A95F4A" w:rsidRDefault="00AB2D1F" w:rsidP="00AB2D1F">
            <w:r>
              <w:t>C</w:t>
            </w:r>
            <w:r w:rsidRPr="00A95F4A">
              <w:t>leansed Sales table with added features.</w:t>
            </w:r>
          </w:p>
        </w:tc>
      </w:tr>
      <w:tr w:rsidR="00AB2D1F" w14:paraId="0D8361BB" w14:textId="77777777" w:rsidTr="00AB2D1F">
        <w:tc>
          <w:tcPr>
            <w:tcW w:w="4663" w:type="dxa"/>
          </w:tcPr>
          <w:p w14:paraId="4F385CBE" w14:textId="77777777" w:rsidR="00AB2D1F" w:rsidRPr="00AB2D1F" w:rsidRDefault="00AB2D1F" w:rsidP="00AB2D1F">
            <w:pPr>
              <w:rPr>
                <w:b/>
                <w:bCs/>
              </w:rPr>
            </w:pPr>
            <w:r w:rsidRPr="00AB2D1F">
              <w:rPr>
                <w:b/>
                <w:bCs/>
              </w:rPr>
              <w:t xml:space="preserve">Stats </w:t>
            </w:r>
          </w:p>
        </w:tc>
        <w:tc>
          <w:tcPr>
            <w:tcW w:w="4687" w:type="dxa"/>
          </w:tcPr>
          <w:p w14:paraId="404AB80B" w14:textId="77777777" w:rsidR="00AB2D1F" w:rsidRPr="00A95F4A" w:rsidRDefault="00AB2D1F" w:rsidP="00AB2D1F">
            <w:r>
              <w:t>D</w:t>
            </w:r>
            <w:r w:rsidRPr="00A95F4A">
              <w:t>escriptive statistics for key numeric measures plus supporting visualizations.</w:t>
            </w:r>
          </w:p>
        </w:tc>
      </w:tr>
      <w:tr w:rsidR="00AB2D1F" w14:paraId="57187D8B" w14:textId="77777777" w:rsidTr="00AB2D1F">
        <w:tc>
          <w:tcPr>
            <w:tcW w:w="4663" w:type="dxa"/>
          </w:tcPr>
          <w:p w14:paraId="0448ED59" w14:textId="77777777" w:rsidR="00AB2D1F" w:rsidRPr="00AB2D1F" w:rsidRDefault="00AB2D1F" w:rsidP="00AB2D1F">
            <w:pPr>
              <w:rPr>
                <w:b/>
                <w:bCs/>
              </w:rPr>
            </w:pPr>
            <w:r w:rsidRPr="00AB2D1F">
              <w:rPr>
                <w:b/>
                <w:bCs/>
              </w:rPr>
              <w:t>Pivots</w:t>
            </w:r>
          </w:p>
        </w:tc>
        <w:tc>
          <w:tcPr>
            <w:tcW w:w="4687" w:type="dxa"/>
          </w:tcPr>
          <w:p w14:paraId="7CC61B76" w14:textId="77777777" w:rsidR="00AB2D1F" w:rsidRPr="00A95F4A" w:rsidRDefault="00AB2D1F" w:rsidP="00AB2D1F">
            <w:r>
              <w:t>P</w:t>
            </w:r>
            <w:r w:rsidRPr="00A95F4A">
              <w:t>ivot-table outputs summarizing revenue and counts by year, month, membership level, and other dimensions.</w:t>
            </w:r>
          </w:p>
        </w:tc>
      </w:tr>
    </w:tbl>
    <w:p w14:paraId="61952B1D" w14:textId="77777777" w:rsidR="000A6045" w:rsidRPr="000A6045" w:rsidRDefault="000A6045" w:rsidP="000A6045">
      <w:pPr>
        <w:ind w:left="720"/>
      </w:pPr>
    </w:p>
    <w:p w14:paraId="32A3EDC6" w14:textId="77777777" w:rsidR="00821821" w:rsidRPr="00821821" w:rsidRDefault="00821821" w:rsidP="00821821"/>
    <w:p w14:paraId="55E59088" w14:textId="77777777" w:rsidR="00821821" w:rsidRDefault="00821821" w:rsidP="00821821">
      <w:pPr>
        <w:pStyle w:val="Heading1"/>
      </w:pPr>
      <w:r>
        <w:t>Conclusion</w:t>
      </w:r>
    </w:p>
    <w:p w14:paraId="62E695CF" w14:textId="77777777" w:rsidR="00821821" w:rsidRDefault="00821821" w:rsidP="00821821">
      <w:pPr>
        <w:ind w:left="720"/>
      </w:pPr>
      <w:r>
        <w:t>We processed the 2 dataset Sales and Customers. From those data we have evaluate, identify the outliers and clean the data, prepare the new dataset for expoloratory data analysis. We used different approaches from statistical measures to visualization to find out the relationship and patterns between the categories within the dataset. In addition, we also identified unsual data (outliers) from the dataset and formulate hypothesis for future analysis</w:t>
      </w:r>
    </w:p>
    <w:p w14:paraId="430E0F53" w14:textId="77777777" w:rsidR="00821821" w:rsidRPr="00821821" w:rsidRDefault="00821821" w:rsidP="00821821">
      <w:pPr>
        <w:ind w:left="720"/>
      </w:pPr>
      <w:r>
        <w:t xml:space="preserve"> </w:t>
      </w:r>
    </w:p>
    <w:sectPr w:rsidR="00821821" w:rsidRPr="00821821" w:rsidSect="005018B7">
      <w:pgSz w:w="12240" w:h="15840"/>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863D5"/>
    <w:multiLevelType w:val="hybridMultilevel"/>
    <w:tmpl w:val="7FF677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12F14A9"/>
    <w:multiLevelType w:val="hybridMultilevel"/>
    <w:tmpl w:val="1C009760"/>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40C62C0"/>
    <w:multiLevelType w:val="hybridMultilevel"/>
    <w:tmpl w:val="399C80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8B6474"/>
    <w:multiLevelType w:val="hybridMultilevel"/>
    <w:tmpl w:val="1A98B7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7FC6F2E"/>
    <w:multiLevelType w:val="hybridMultilevel"/>
    <w:tmpl w:val="1CF09A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8316B14"/>
    <w:multiLevelType w:val="hybridMultilevel"/>
    <w:tmpl w:val="36B6712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026291D"/>
    <w:multiLevelType w:val="hybridMultilevel"/>
    <w:tmpl w:val="B964B4C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117E53E9"/>
    <w:multiLevelType w:val="hybridMultilevel"/>
    <w:tmpl w:val="464AF710"/>
    <w:lvl w:ilvl="0" w:tplc="FFFFFFFF">
      <w:start w:val="3"/>
      <w:numFmt w:val="bullet"/>
      <w:lvlText w:val="-"/>
      <w:lvlJc w:val="left"/>
      <w:pPr>
        <w:ind w:left="1800" w:hanging="360"/>
      </w:pPr>
      <w:rPr>
        <w:rFonts w:ascii="Aptos" w:eastAsiaTheme="minorHAnsi" w:hAnsi="Aptos" w:cstheme="minorBidi" w:hint="default"/>
      </w:rPr>
    </w:lvl>
    <w:lvl w:ilvl="1" w:tplc="0409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157B4C05"/>
    <w:multiLevelType w:val="hybridMultilevel"/>
    <w:tmpl w:val="AA10B91E"/>
    <w:lvl w:ilvl="0" w:tplc="04090001">
      <w:start w:val="1"/>
      <w:numFmt w:val="bullet"/>
      <w:lvlText w:val=""/>
      <w:lvlJc w:val="left"/>
      <w:pPr>
        <w:ind w:left="180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167F430D"/>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10" w15:restartNumberingAfterBreak="0">
    <w:nsid w:val="1D3D6CFA"/>
    <w:multiLevelType w:val="hybridMultilevel"/>
    <w:tmpl w:val="9D728F5E"/>
    <w:lvl w:ilvl="0" w:tplc="04090003">
      <w:start w:val="1"/>
      <w:numFmt w:val="bullet"/>
      <w:lvlText w:val="o"/>
      <w:lvlJc w:val="left"/>
      <w:pPr>
        <w:ind w:left="2160" w:hanging="360"/>
      </w:pPr>
      <w:rPr>
        <w:rFonts w:ascii="Courier New" w:hAnsi="Courier New" w:cs="Courier New"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1" w15:restartNumberingAfterBreak="0">
    <w:nsid w:val="1EFD09F3"/>
    <w:multiLevelType w:val="hybridMultilevel"/>
    <w:tmpl w:val="BB961F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F9F4B80"/>
    <w:multiLevelType w:val="multilevel"/>
    <w:tmpl w:val="7408BFA6"/>
    <w:lvl w:ilvl="0">
      <w:start w:val="1"/>
      <w:numFmt w:val="decimal"/>
      <w:lvlText w:val="%1."/>
      <w:lvlJc w:val="left"/>
      <w:pPr>
        <w:ind w:left="720" w:hanging="360"/>
      </w:pPr>
      <w:rPr>
        <w:rFonts w:hint="default"/>
      </w:rPr>
    </w:lvl>
    <w:lvl w:ilvl="1">
      <w:start w:val="2"/>
      <w:numFmt w:val="decimal"/>
      <w:isLgl/>
      <w:lvlText w:val="%1.%2"/>
      <w:lvlJc w:val="left"/>
      <w:pPr>
        <w:ind w:left="1100" w:hanging="3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 w15:restartNumberingAfterBreak="0">
    <w:nsid w:val="22CA5A0D"/>
    <w:multiLevelType w:val="hybridMultilevel"/>
    <w:tmpl w:val="CA4200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4AB7456"/>
    <w:multiLevelType w:val="hybridMultilevel"/>
    <w:tmpl w:val="4468C90A"/>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54448A8"/>
    <w:multiLevelType w:val="hybridMultilevel"/>
    <w:tmpl w:val="A4E2ECEA"/>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 w15:restartNumberingAfterBreak="0">
    <w:nsid w:val="261F3CED"/>
    <w:multiLevelType w:val="hybridMultilevel"/>
    <w:tmpl w:val="6C743B6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 w15:restartNumberingAfterBreak="0">
    <w:nsid w:val="26E5690D"/>
    <w:multiLevelType w:val="hybridMultilevel"/>
    <w:tmpl w:val="CE90F8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782704F"/>
    <w:multiLevelType w:val="hybridMultilevel"/>
    <w:tmpl w:val="CC2EA04A"/>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283118EA"/>
    <w:multiLevelType w:val="hybridMultilevel"/>
    <w:tmpl w:val="F35820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9CF2889"/>
    <w:multiLevelType w:val="hybridMultilevel"/>
    <w:tmpl w:val="9B22D7A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A292AAA"/>
    <w:multiLevelType w:val="hybridMultilevel"/>
    <w:tmpl w:val="DC74E340"/>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2" w15:restartNumberingAfterBreak="0">
    <w:nsid w:val="2A937DDA"/>
    <w:multiLevelType w:val="hybridMultilevel"/>
    <w:tmpl w:val="C9541C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AEB2E11"/>
    <w:multiLevelType w:val="hybridMultilevel"/>
    <w:tmpl w:val="10946E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D0D0ACE"/>
    <w:multiLevelType w:val="hybridMultilevel"/>
    <w:tmpl w:val="1234D750"/>
    <w:lvl w:ilvl="0" w:tplc="04090001">
      <w:start w:val="1"/>
      <w:numFmt w:val="bullet"/>
      <w:lvlText w:val=""/>
      <w:lvlJc w:val="left"/>
      <w:pPr>
        <w:ind w:left="1080" w:hanging="360"/>
      </w:pPr>
      <w:rPr>
        <w:rFonts w:ascii="Symbol" w:hAnsi="Symbol" w:hint="default"/>
      </w:rPr>
    </w:lvl>
    <w:lvl w:ilvl="1" w:tplc="D6540E24">
      <w:start w:val="3"/>
      <w:numFmt w:val="bullet"/>
      <w:lvlText w:val="-"/>
      <w:lvlJc w:val="left"/>
      <w:pPr>
        <w:ind w:left="1440" w:hanging="360"/>
      </w:pPr>
      <w:rPr>
        <w:rFonts w:ascii="Aptos" w:eastAsiaTheme="minorHAnsi" w:hAnsi="Aptos" w:cstheme="minorBid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2E26318A"/>
    <w:multiLevelType w:val="hybridMultilevel"/>
    <w:tmpl w:val="53AEBB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1A419C2"/>
    <w:multiLevelType w:val="hybridMultilevel"/>
    <w:tmpl w:val="F63C229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38414464"/>
    <w:multiLevelType w:val="hybridMultilevel"/>
    <w:tmpl w:val="74C0720A"/>
    <w:lvl w:ilvl="0" w:tplc="3292889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856700C"/>
    <w:multiLevelType w:val="hybridMultilevel"/>
    <w:tmpl w:val="C3A079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9A22C4C"/>
    <w:multiLevelType w:val="hybridMultilevel"/>
    <w:tmpl w:val="51CEBB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A4820F3"/>
    <w:multiLevelType w:val="hybridMultilevel"/>
    <w:tmpl w:val="E5E0429C"/>
    <w:lvl w:ilvl="0" w:tplc="D6540E24">
      <w:start w:val="3"/>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B270EF9"/>
    <w:multiLevelType w:val="hybridMultilevel"/>
    <w:tmpl w:val="4C469B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B416DEC"/>
    <w:multiLevelType w:val="hybridMultilevel"/>
    <w:tmpl w:val="B2F63EC8"/>
    <w:lvl w:ilvl="0" w:tplc="04090003">
      <w:start w:val="1"/>
      <w:numFmt w:val="bullet"/>
      <w:lvlText w:val="o"/>
      <w:lvlJc w:val="left"/>
      <w:pPr>
        <w:ind w:left="2160" w:hanging="360"/>
      </w:pPr>
      <w:rPr>
        <w:rFonts w:ascii="Courier New" w:hAnsi="Courier New" w:cs="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3" w15:restartNumberingAfterBreak="0">
    <w:nsid w:val="3C0665E7"/>
    <w:multiLevelType w:val="hybridMultilevel"/>
    <w:tmpl w:val="1DEC6E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E9F2019"/>
    <w:multiLevelType w:val="hybridMultilevel"/>
    <w:tmpl w:val="BB0E97EA"/>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F2E1360"/>
    <w:multiLevelType w:val="hybridMultilevel"/>
    <w:tmpl w:val="0F4E9BF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42237A9E"/>
    <w:multiLevelType w:val="hybridMultilevel"/>
    <w:tmpl w:val="8142456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428D60EA"/>
    <w:multiLevelType w:val="hybridMultilevel"/>
    <w:tmpl w:val="D53051C4"/>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44CD3D67"/>
    <w:multiLevelType w:val="hybridMultilevel"/>
    <w:tmpl w:val="2540591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04090001">
      <w:start w:val="1"/>
      <w:numFmt w:val="bullet"/>
      <w:lvlText w:val=""/>
      <w:lvlJc w:val="left"/>
      <w:pPr>
        <w:ind w:left="14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9FD2B22"/>
    <w:multiLevelType w:val="hybridMultilevel"/>
    <w:tmpl w:val="E730C3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B46087A"/>
    <w:multiLevelType w:val="hybridMultilevel"/>
    <w:tmpl w:val="C8C816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4C075D45"/>
    <w:multiLevelType w:val="hybridMultilevel"/>
    <w:tmpl w:val="0E8EB8F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C6B7A4E"/>
    <w:multiLevelType w:val="hybridMultilevel"/>
    <w:tmpl w:val="A74C96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4DDA7A2B"/>
    <w:multiLevelType w:val="hybridMultilevel"/>
    <w:tmpl w:val="16228B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4F43777B"/>
    <w:multiLevelType w:val="hybridMultilevel"/>
    <w:tmpl w:val="D116C9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2530433"/>
    <w:multiLevelType w:val="hybridMultilevel"/>
    <w:tmpl w:val="8E72307A"/>
    <w:lvl w:ilvl="0" w:tplc="D6540E24">
      <w:start w:val="3"/>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536D325F"/>
    <w:multiLevelType w:val="hybridMultilevel"/>
    <w:tmpl w:val="E39A3700"/>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7" w15:restartNumberingAfterBreak="0">
    <w:nsid w:val="5BA76DC7"/>
    <w:multiLevelType w:val="hybridMultilevel"/>
    <w:tmpl w:val="53E862D0"/>
    <w:lvl w:ilvl="0" w:tplc="D6540E24">
      <w:start w:val="3"/>
      <w:numFmt w:val="bullet"/>
      <w:lvlText w:val="-"/>
      <w:lvlJc w:val="left"/>
      <w:pPr>
        <w:ind w:left="1800" w:hanging="360"/>
      </w:pPr>
      <w:rPr>
        <w:rFonts w:ascii="Aptos" w:eastAsiaTheme="minorHAnsi" w:hAnsi="Aptos" w:cstheme="minorBid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5BFC140D"/>
    <w:multiLevelType w:val="hybridMultilevel"/>
    <w:tmpl w:val="C246B1C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5E7F6E5D"/>
    <w:multiLevelType w:val="hybridMultilevel"/>
    <w:tmpl w:val="5DB8DE4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5EFB078B"/>
    <w:multiLevelType w:val="hybridMultilevel"/>
    <w:tmpl w:val="0D8C00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62BB66C4"/>
    <w:multiLevelType w:val="hybridMultilevel"/>
    <w:tmpl w:val="916C7C6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69122B0D"/>
    <w:multiLevelType w:val="hybridMultilevel"/>
    <w:tmpl w:val="1F323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9151B65"/>
    <w:multiLevelType w:val="hybridMultilevel"/>
    <w:tmpl w:val="4336D5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6CF117F0"/>
    <w:multiLevelType w:val="hybridMultilevel"/>
    <w:tmpl w:val="7CCAB1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E3E0921"/>
    <w:multiLevelType w:val="hybridMultilevel"/>
    <w:tmpl w:val="CA709F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6E5343BC"/>
    <w:multiLevelType w:val="hybridMultilevel"/>
    <w:tmpl w:val="5C546D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F65483A"/>
    <w:multiLevelType w:val="hybridMultilevel"/>
    <w:tmpl w:val="C2CCC370"/>
    <w:lvl w:ilvl="0" w:tplc="FFFFFFFF">
      <w:start w:val="3"/>
      <w:numFmt w:val="bullet"/>
      <w:lvlText w:val="-"/>
      <w:lvlJc w:val="left"/>
      <w:pPr>
        <w:ind w:left="1800" w:hanging="360"/>
      </w:pPr>
      <w:rPr>
        <w:rFonts w:ascii="Aptos" w:eastAsiaTheme="minorHAnsi" w:hAnsi="Aptos" w:cstheme="minorBidi" w:hint="default"/>
      </w:rPr>
    </w:lvl>
    <w:lvl w:ilvl="1" w:tplc="D6540E24">
      <w:start w:val="3"/>
      <w:numFmt w:val="bullet"/>
      <w:lvlText w:val="-"/>
      <w:lvlJc w:val="left"/>
      <w:pPr>
        <w:ind w:left="1800" w:hanging="360"/>
      </w:pPr>
      <w:rPr>
        <w:rFonts w:ascii="Aptos" w:eastAsiaTheme="minorHAnsi" w:hAnsi="Aptos" w:cstheme="minorBidi"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8" w15:restartNumberingAfterBreak="0">
    <w:nsid w:val="70885858"/>
    <w:multiLevelType w:val="hybridMultilevel"/>
    <w:tmpl w:val="C240C9DC"/>
    <w:lvl w:ilvl="0" w:tplc="D6540E24">
      <w:start w:val="3"/>
      <w:numFmt w:val="bullet"/>
      <w:lvlText w:val="-"/>
      <w:lvlJc w:val="left"/>
      <w:pPr>
        <w:ind w:left="1800" w:hanging="360"/>
      </w:pPr>
      <w:rPr>
        <w:rFonts w:ascii="Aptos" w:eastAsiaTheme="minorHAnsi" w:hAnsi="Apto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9" w15:restartNumberingAfterBreak="0">
    <w:nsid w:val="726C5EE0"/>
    <w:multiLevelType w:val="hybridMultilevel"/>
    <w:tmpl w:val="044422E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0" w15:restartNumberingAfterBreak="0">
    <w:nsid w:val="73332CBD"/>
    <w:multiLevelType w:val="hybridMultilevel"/>
    <w:tmpl w:val="62F4CA4E"/>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737E7B54"/>
    <w:multiLevelType w:val="hybridMultilevel"/>
    <w:tmpl w:val="0D50FD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769D45B2"/>
    <w:multiLevelType w:val="hybridMultilevel"/>
    <w:tmpl w:val="12C440D4"/>
    <w:lvl w:ilvl="0" w:tplc="D6540E24">
      <w:start w:val="3"/>
      <w:numFmt w:val="bullet"/>
      <w:lvlText w:val="-"/>
      <w:lvlJc w:val="left"/>
      <w:pPr>
        <w:ind w:left="180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7C150724"/>
    <w:multiLevelType w:val="hybridMultilevel"/>
    <w:tmpl w:val="4F82ACAE"/>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7ECB11DE"/>
    <w:multiLevelType w:val="hybridMultilevel"/>
    <w:tmpl w:val="35DA5C38"/>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7EDB7250"/>
    <w:multiLevelType w:val="hybridMultilevel"/>
    <w:tmpl w:val="951838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7EE32028"/>
    <w:multiLevelType w:val="hybridMultilevel"/>
    <w:tmpl w:val="A8E4D2A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num w:numId="1" w16cid:durableId="738865008">
    <w:abstractNumId w:val="52"/>
  </w:num>
  <w:num w:numId="2" w16cid:durableId="1830364307">
    <w:abstractNumId w:val="28"/>
  </w:num>
  <w:num w:numId="3" w16cid:durableId="1974943969">
    <w:abstractNumId w:val="54"/>
  </w:num>
  <w:num w:numId="4" w16cid:durableId="876089735">
    <w:abstractNumId w:val="12"/>
  </w:num>
  <w:num w:numId="5" w16cid:durableId="1526821605">
    <w:abstractNumId w:val="2"/>
  </w:num>
  <w:num w:numId="6" w16cid:durableId="1716663274">
    <w:abstractNumId w:val="6"/>
  </w:num>
  <w:num w:numId="7" w16cid:durableId="2137719135">
    <w:abstractNumId w:val="16"/>
  </w:num>
  <w:num w:numId="8" w16cid:durableId="1295141467">
    <w:abstractNumId w:val="66"/>
  </w:num>
  <w:num w:numId="9" w16cid:durableId="2098942154">
    <w:abstractNumId w:val="25"/>
  </w:num>
  <w:num w:numId="10" w16cid:durableId="843978900">
    <w:abstractNumId w:val="22"/>
  </w:num>
  <w:num w:numId="11" w16cid:durableId="1602646434">
    <w:abstractNumId w:val="56"/>
  </w:num>
  <w:num w:numId="12" w16cid:durableId="1530605216">
    <w:abstractNumId w:val="61"/>
  </w:num>
  <w:num w:numId="13" w16cid:durableId="980117474">
    <w:abstractNumId w:val="4"/>
  </w:num>
  <w:num w:numId="14" w16cid:durableId="690186917">
    <w:abstractNumId w:val="0"/>
  </w:num>
  <w:num w:numId="15" w16cid:durableId="818183042">
    <w:abstractNumId w:val="59"/>
  </w:num>
  <w:num w:numId="16" w16cid:durableId="1299922786">
    <w:abstractNumId w:val="36"/>
  </w:num>
  <w:num w:numId="17" w16cid:durableId="127628283">
    <w:abstractNumId w:val="14"/>
  </w:num>
  <w:num w:numId="18" w16cid:durableId="1977876695">
    <w:abstractNumId w:val="30"/>
  </w:num>
  <w:num w:numId="19" w16cid:durableId="1033578540">
    <w:abstractNumId w:val="41"/>
  </w:num>
  <w:num w:numId="20" w16cid:durableId="2088991398">
    <w:abstractNumId w:val="62"/>
  </w:num>
  <w:num w:numId="21" w16cid:durableId="1832867574">
    <w:abstractNumId w:val="47"/>
  </w:num>
  <w:num w:numId="22" w16cid:durableId="2115856503">
    <w:abstractNumId w:val="50"/>
  </w:num>
  <w:num w:numId="23" w16cid:durableId="827479150">
    <w:abstractNumId w:val="8"/>
  </w:num>
  <w:num w:numId="24" w16cid:durableId="787696583">
    <w:abstractNumId w:val="57"/>
  </w:num>
  <w:num w:numId="25" w16cid:durableId="2083914480">
    <w:abstractNumId w:val="21"/>
  </w:num>
  <w:num w:numId="26" w16cid:durableId="1671252523">
    <w:abstractNumId w:val="11"/>
  </w:num>
  <w:num w:numId="27" w16cid:durableId="215051769">
    <w:abstractNumId w:val="40"/>
  </w:num>
  <w:num w:numId="28" w16cid:durableId="1574584215">
    <w:abstractNumId w:val="42"/>
  </w:num>
  <w:num w:numId="29" w16cid:durableId="1320385655">
    <w:abstractNumId w:val="31"/>
  </w:num>
  <w:num w:numId="30" w16cid:durableId="36901285">
    <w:abstractNumId w:val="17"/>
  </w:num>
  <w:num w:numId="31" w16cid:durableId="1733389833">
    <w:abstractNumId w:val="27"/>
  </w:num>
  <w:num w:numId="32" w16cid:durableId="1109548508">
    <w:abstractNumId w:val="9"/>
  </w:num>
  <w:num w:numId="33" w16cid:durableId="382171132">
    <w:abstractNumId w:val="39"/>
  </w:num>
  <w:num w:numId="34" w16cid:durableId="1505823644">
    <w:abstractNumId w:val="38"/>
  </w:num>
  <w:num w:numId="35" w16cid:durableId="1975913331">
    <w:abstractNumId w:val="51"/>
  </w:num>
  <w:num w:numId="36" w16cid:durableId="1697462401">
    <w:abstractNumId w:val="26"/>
  </w:num>
  <w:num w:numId="37" w16cid:durableId="962269731">
    <w:abstractNumId w:val="1"/>
  </w:num>
  <w:num w:numId="38" w16cid:durableId="1673022628">
    <w:abstractNumId w:val="18"/>
  </w:num>
  <w:num w:numId="39" w16cid:durableId="350110119">
    <w:abstractNumId w:val="34"/>
  </w:num>
  <w:num w:numId="40" w16cid:durableId="335764262">
    <w:abstractNumId w:val="64"/>
  </w:num>
  <w:num w:numId="41" w16cid:durableId="527065181">
    <w:abstractNumId w:val="63"/>
  </w:num>
  <w:num w:numId="42" w16cid:durableId="1306621058">
    <w:abstractNumId w:val="37"/>
  </w:num>
  <w:num w:numId="43" w16cid:durableId="445850733">
    <w:abstractNumId w:val="60"/>
  </w:num>
  <w:num w:numId="44" w16cid:durableId="1019427301">
    <w:abstractNumId w:val="24"/>
  </w:num>
  <w:num w:numId="45" w16cid:durableId="346521233">
    <w:abstractNumId w:val="45"/>
  </w:num>
  <w:num w:numId="46" w16cid:durableId="1575160125">
    <w:abstractNumId w:val="13"/>
  </w:num>
  <w:num w:numId="47" w16cid:durableId="850921234">
    <w:abstractNumId w:val="53"/>
  </w:num>
  <w:num w:numId="48" w16cid:durableId="1606035948">
    <w:abstractNumId w:val="3"/>
  </w:num>
  <w:num w:numId="49" w16cid:durableId="1213149798">
    <w:abstractNumId w:val="19"/>
  </w:num>
  <w:num w:numId="50" w16cid:durableId="532307425">
    <w:abstractNumId w:val="33"/>
  </w:num>
  <w:num w:numId="51" w16cid:durableId="564337513">
    <w:abstractNumId w:val="43"/>
  </w:num>
  <w:num w:numId="52" w16cid:durableId="1816684066">
    <w:abstractNumId w:val="65"/>
  </w:num>
  <w:num w:numId="53" w16cid:durableId="1641424546">
    <w:abstractNumId w:val="48"/>
  </w:num>
  <w:num w:numId="54" w16cid:durableId="1870029029">
    <w:abstractNumId w:val="55"/>
  </w:num>
  <w:num w:numId="55" w16cid:durableId="1262690334">
    <w:abstractNumId w:val="44"/>
  </w:num>
  <w:num w:numId="56" w16cid:durableId="1980070282">
    <w:abstractNumId w:val="58"/>
  </w:num>
  <w:num w:numId="57" w16cid:durableId="2117479426">
    <w:abstractNumId w:val="35"/>
  </w:num>
  <w:num w:numId="58" w16cid:durableId="846672519">
    <w:abstractNumId w:val="5"/>
  </w:num>
  <w:num w:numId="59" w16cid:durableId="1732464749">
    <w:abstractNumId w:val="29"/>
  </w:num>
  <w:num w:numId="60" w16cid:durableId="2095852197">
    <w:abstractNumId w:val="20"/>
  </w:num>
  <w:num w:numId="61" w16cid:durableId="1063220016">
    <w:abstractNumId w:val="32"/>
  </w:num>
  <w:num w:numId="62" w16cid:durableId="718020581">
    <w:abstractNumId w:val="49"/>
  </w:num>
  <w:num w:numId="63" w16cid:durableId="718819943">
    <w:abstractNumId w:val="46"/>
  </w:num>
  <w:num w:numId="64" w16cid:durableId="266471169">
    <w:abstractNumId w:val="10"/>
  </w:num>
  <w:num w:numId="65" w16cid:durableId="2072540495">
    <w:abstractNumId w:val="23"/>
  </w:num>
  <w:num w:numId="66" w16cid:durableId="265768416">
    <w:abstractNumId w:val="15"/>
  </w:num>
  <w:num w:numId="67" w16cid:durableId="178369390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18B7"/>
    <w:rsid w:val="0002377C"/>
    <w:rsid w:val="00050F3F"/>
    <w:rsid w:val="000A6045"/>
    <w:rsid w:val="001677F3"/>
    <w:rsid w:val="0018121A"/>
    <w:rsid w:val="0023452F"/>
    <w:rsid w:val="0025273B"/>
    <w:rsid w:val="00291C14"/>
    <w:rsid w:val="002A234E"/>
    <w:rsid w:val="002F39BA"/>
    <w:rsid w:val="004C3A94"/>
    <w:rsid w:val="004C3AEC"/>
    <w:rsid w:val="004E1E48"/>
    <w:rsid w:val="005018B7"/>
    <w:rsid w:val="00504AC8"/>
    <w:rsid w:val="00640E24"/>
    <w:rsid w:val="0065736F"/>
    <w:rsid w:val="006615A4"/>
    <w:rsid w:val="00665A34"/>
    <w:rsid w:val="006C535B"/>
    <w:rsid w:val="0077373E"/>
    <w:rsid w:val="00777E5D"/>
    <w:rsid w:val="00821821"/>
    <w:rsid w:val="00854356"/>
    <w:rsid w:val="009166AF"/>
    <w:rsid w:val="009B60FC"/>
    <w:rsid w:val="009D2ACC"/>
    <w:rsid w:val="00A62D68"/>
    <w:rsid w:val="00AB2D1F"/>
    <w:rsid w:val="00BD0E68"/>
    <w:rsid w:val="00C33DD0"/>
    <w:rsid w:val="00CA3D36"/>
    <w:rsid w:val="00CA6389"/>
    <w:rsid w:val="00D300CF"/>
    <w:rsid w:val="00D4180C"/>
    <w:rsid w:val="00DB22E4"/>
    <w:rsid w:val="00DC311E"/>
    <w:rsid w:val="00E52936"/>
    <w:rsid w:val="00EB4A39"/>
    <w:rsid w:val="00F0559D"/>
    <w:rsid w:val="00F44ED0"/>
    <w:rsid w:val="00F96095"/>
    <w:rsid w:val="00FC03DA"/>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B86B7"/>
  <w15:chartTrackingRefBased/>
  <w15:docId w15:val="{966E5E67-EA63-0342-AC7C-EBDD478547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E48"/>
  </w:style>
  <w:style w:type="paragraph" w:styleId="Heading1">
    <w:name w:val="heading 1"/>
    <w:basedOn w:val="Normal"/>
    <w:next w:val="Normal"/>
    <w:link w:val="Heading1Char"/>
    <w:uiPriority w:val="9"/>
    <w:qFormat/>
    <w:rsid w:val="005018B7"/>
    <w:pPr>
      <w:keepNext/>
      <w:keepLines/>
      <w:numPr>
        <w:numId w:val="32"/>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018B7"/>
    <w:pPr>
      <w:keepNext/>
      <w:keepLines/>
      <w:numPr>
        <w:ilvl w:val="1"/>
        <w:numId w:val="32"/>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018B7"/>
    <w:pPr>
      <w:keepNext/>
      <w:keepLines/>
      <w:numPr>
        <w:ilvl w:val="2"/>
        <w:numId w:val="32"/>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018B7"/>
    <w:pPr>
      <w:keepNext/>
      <w:keepLines/>
      <w:numPr>
        <w:ilvl w:val="3"/>
        <w:numId w:val="32"/>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018B7"/>
    <w:pPr>
      <w:keepNext/>
      <w:keepLines/>
      <w:numPr>
        <w:ilvl w:val="4"/>
        <w:numId w:val="32"/>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018B7"/>
    <w:pPr>
      <w:keepNext/>
      <w:keepLines/>
      <w:numPr>
        <w:ilvl w:val="5"/>
        <w:numId w:val="32"/>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018B7"/>
    <w:pPr>
      <w:keepNext/>
      <w:keepLines/>
      <w:numPr>
        <w:ilvl w:val="6"/>
        <w:numId w:val="32"/>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018B7"/>
    <w:pPr>
      <w:keepNext/>
      <w:keepLines/>
      <w:numPr>
        <w:ilvl w:val="7"/>
        <w:numId w:val="32"/>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018B7"/>
    <w:pPr>
      <w:keepNext/>
      <w:keepLines/>
      <w:numPr>
        <w:ilvl w:val="8"/>
        <w:numId w:val="32"/>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18B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018B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018B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018B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018B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018B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018B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018B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018B7"/>
    <w:rPr>
      <w:rFonts w:eastAsiaTheme="majorEastAsia" w:cstheme="majorBidi"/>
      <w:color w:val="272727" w:themeColor="text1" w:themeTint="D8"/>
    </w:rPr>
  </w:style>
  <w:style w:type="paragraph" w:styleId="Title">
    <w:name w:val="Title"/>
    <w:basedOn w:val="Normal"/>
    <w:next w:val="Normal"/>
    <w:link w:val="TitleChar"/>
    <w:uiPriority w:val="10"/>
    <w:qFormat/>
    <w:rsid w:val="005018B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018B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018B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018B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018B7"/>
    <w:pPr>
      <w:spacing w:before="160"/>
      <w:jc w:val="center"/>
    </w:pPr>
    <w:rPr>
      <w:i/>
      <w:iCs/>
      <w:color w:val="404040" w:themeColor="text1" w:themeTint="BF"/>
    </w:rPr>
  </w:style>
  <w:style w:type="character" w:customStyle="1" w:styleId="QuoteChar">
    <w:name w:val="Quote Char"/>
    <w:basedOn w:val="DefaultParagraphFont"/>
    <w:link w:val="Quote"/>
    <w:uiPriority w:val="29"/>
    <w:rsid w:val="005018B7"/>
    <w:rPr>
      <w:i/>
      <w:iCs/>
      <w:color w:val="404040" w:themeColor="text1" w:themeTint="BF"/>
    </w:rPr>
  </w:style>
  <w:style w:type="paragraph" w:styleId="ListParagraph">
    <w:name w:val="List Paragraph"/>
    <w:basedOn w:val="Normal"/>
    <w:uiPriority w:val="34"/>
    <w:qFormat/>
    <w:rsid w:val="005018B7"/>
    <w:pPr>
      <w:ind w:left="720"/>
      <w:contextualSpacing/>
    </w:pPr>
  </w:style>
  <w:style w:type="character" w:styleId="IntenseEmphasis">
    <w:name w:val="Intense Emphasis"/>
    <w:basedOn w:val="DefaultParagraphFont"/>
    <w:uiPriority w:val="21"/>
    <w:qFormat/>
    <w:rsid w:val="005018B7"/>
    <w:rPr>
      <w:i/>
      <w:iCs/>
      <w:color w:val="0F4761" w:themeColor="accent1" w:themeShade="BF"/>
    </w:rPr>
  </w:style>
  <w:style w:type="paragraph" w:styleId="IntenseQuote">
    <w:name w:val="Intense Quote"/>
    <w:basedOn w:val="Normal"/>
    <w:next w:val="Normal"/>
    <w:link w:val="IntenseQuoteChar"/>
    <w:uiPriority w:val="30"/>
    <w:qFormat/>
    <w:rsid w:val="005018B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018B7"/>
    <w:rPr>
      <w:i/>
      <w:iCs/>
      <w:color w:val="0F4761" w:themeColor="accent1" w:themeShade="BF"/>
    </w:rPr>
  </w:style>
  <w:style w:type="character" w:styleId="IntenseReference">
    <w:name w:val="Intense Reference"/>
    <w:basedOn w:val="DefaultParagraphFont"/>
    <w:uiPriority w:val="32"/>
    <w:qFormat/>
    <w:rsid w:val="005018B7"/>
    <w:rPr>
      <w:b/>
      <w:bCs/>
      <w:smallCaps/>
      <w:color w:val="0F4761" w:themeColor="accent1" w:themeShade="BF"/>
      <w:spacing w:val="5"/>
    </w:rPr>
  </w:style>
  <w:style w:type="paragraph" w:styleId="NormalWeb">
    <w:name w:val="Normal (Web)"/>
    <w:basedOn w:val="Normal"/>
    <w:uiPriority w:val="99"/>
    <w:semiHidden/>
    <w:unhideWhenUsed/>
    <w:rsid w:val="005018B7"/>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C33DD0"/>
    <w:rPr>
      <w:b/>
      <w:bCs/>
    </w:rPr>
  </w:style>
  <w:style w:type="character" w:styleId="PlaceholderText">
    <w:name w:val="Placeholder Text"/>
    <w:basedOn w:val="DefaultParagraphFont"/>
    <w:uiPriority w:val="99"/>
    <w:semiHidden/>
    <w:rsid w:val="00C33DD0"/>
    <w:rPr>
      <w:color w:val="666666"/>
    </w:rPr>
  </w:style>
  <w:style w:type="table" w:styleId="TableGrid">
    <w:name w:val="Table Grid"/>
    <w:basedOn w:val="TableNormal"/>
    <w:uiPriority w:val="39"/>
    <w:rsid w:val="00A62D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D4180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AB2D1F"/>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931746">
      <w:bodyDiv w:val="1"/>
      <w:marLeft w:val="0"/>
      <w:marRight w:val="0"/>
      <w:marTop w:val="0"/>
      <w:marBottom w:val="0"/>
      <w:divBdr>
        <w:top w:val="none" w:sz="0" w:space="0" w:color="auto"/>
        <w:left w:val="none" w:sz="0" w:space="0" w:color="auto"/>
        <w:bottom w:val="none" w:sz="0" w:space="0" w:color="auto"/>
        <w:right w:val="none" w:sz="0" w:space="0" w:color="auto"/>
      </w:divBdr>
    </w:div>
    <w:div w:id="313147203">
      <w:bodyDiv w:val="1"/>
      <w:marLeft w:val="0"/>
      <w:marRight w:val="0"/>
      <w:marTop w:val="0"/>
      <w:marBottom w:val="0"/>
      <w:divBdr>
        <w:top w:val="none" w:sz="0" w:space="0" w:color="auto"/>
        <w:left w:val="none" w:sz="0" w:space="0" w:color="auto"/>
        <w:bottom w:val="none" w:sz="0" w:space="0" w:color="auto"/>
        <w:right w:val="none" w:sz="0" w:space="0" w:color="auto"/>
      </w:divBdr>
      <w:divsChild>
        <w:div w:id="1212154117">
          <w:marLeft w:val="0"/>
          <w:marRight w:val="0"/>
          <w:marTop w:val="0"/>
          <w:marBottom w:val="0"/>
          <w:divBdr>
            <w:top w:val="none" w:sz="0" w:space="0" w:color="auto"/>
            <w:left w:val="none" w:sz="0" w:space="0" w:color="auto"/>
            <w:bottom w:val="none" w:sz="0" w:space="0" w:color="auto"/>
            <w:right w:val="none" w:sz="0" w:space="0" w:color="auto"/>
          </w:divBdr>
          <w:divsChild>
            <w:div w:id="195836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457888">
      <w:bodyDiv w:val="1"/>
      <w:marLeft w:val="0"/>
      <w:marRight w:val="0"/>
      <w:marTop w:val="0"/>
      <w:marBottom w:val="0"/>
      <w:divBdr>
        <w:top w:val="none" w:sz="0" w:space="0" w:color="auto"/>
        <w:left w:val="none" w:sz="0" w:space="0" w:color="auto"/>
        <w:bottom w:val="none" w:sz="0" w:space="0" w:color="auto"/>
        <w:right w:val="none" w:sz="0" w:space="0" w:color="auto"/>
      </w:divBdr>
    </w:div>
    <w:div w:id="481237798">
      <w:bodyDiv w:val="1"/>
      <w:marLeft w:val="0"/>
      <w:marRight w:val="0"/>
      <w:marTop w:val="0"/>
      <w:marBottom w:val="0"/>
      <w:divBdr>
        <w:top w:val="none" w:sz="0" w:space="0" w:color="auto"/>
        <w:left w:val="none" w:sz="0" w:space="0" w:color="auto"/>
        <w:bottom w:val="none" w:sz="0" w:space="0" w:color="auto"/>
        <w:right w:val="none" w:sz="0" w:space="0" w:color="auto"/>
      </w:divBdr>
      <w:divsChild>
        <w:div w:id="1949654570">
          <w:marLeft w:val="0"/>
          <w:marRight w:val="0"/>
          <w:marTop w:val="0"/>
          <w:marBottom w:val="0"/>
          <w:divBdr>
            <w:top w:val="none" w:sz="0" w:space="0" w:color="auto"/>
            <w:left w:val="none" w:sz="0" w:space="0" w:color="auto"/>
            <w:bottom w:val="none" w:sz="0" w:space="0" w:color="auto"/>
            <w:right w:val="none" w:sz="0" w:space="0" w:color="auto"/>
          </w:divBdr>
          <w:divsChild>
            <w:div w:id="157446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10333">
      <w:bodyDiv w:val="1"/>
      <w:marLeft w:val="0"/>
      <w:marRight w:val="0"/>
      <w:marTop w:val="0"/>
      <w:marBottom w:val="0"/>
      <w:divBdr>
        <w:top w:val="none" w:sz="0" w:space="0" w:color="auto"/>
        <w:left w:val="none" w:sz="0" w:space="0" w:color="auto"/>
        <w:bottom w:val="none" w:sz="0" w:space="0" w:color="auto"/>
        <w:right w:val="none" w:sz="0" w:space="0" w:color="auto"/>
      </w:divBdr>
    </w:div>
    <w:div w:id="634409257">
      <w:bodyDiv w:val="1"/>
      <w:marLeft w:val="0"/>
      <w:marRight w:val="0"/>
      <w:marTop w:val="0"/>
      <w:marBottom w:val="0"/>
      <w:divBdr>
        <w:top w:val="none" w:sz="0" w:space="0" w:color="auto"/>
        <w:left w:val="none" w:sz="0" w:space="0" w:color="auto"/>
        <w:bottom w:val="none" w:sz="0" w:space="0" w:color="auto"/>
        <w:right w:val="none" w:sz="0" w:space="0" w:color="auto"/>
      </w:divBdr>
      <w:divsChild>
        <w:div w:id="982542101">
          <w:marLeft w:val="0"/>
          <w:marRight w:val="0"/>
          <w:marTop w:val="0"/>
          <w:marBottom w:val="0"/>
          <w:divBdr>
            <w:top w:val="none" w:sz="0" w:space="0" w:color="auto"/>
            <w:left w:val="none" w:sz="0" w:space="0" w:color="auto"/>
            <w:bottom w:val="none" w:sz="0" w:space="0" w:color="auto"/>
            <w:right w:val="none" w:sz="0" w:space="0" w:color="auto"/>
          </w:divBdr>
          <w:divsChild>
            <w:div w:id="24125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061987">
      <w:bodyDiv w:val="1"/>
      <w:marLeft w:val="0"/>
      <w:marRight w:val="0"/>
      <w:marTop w:val="0"/>
      <w:marBottom w:val="0"/>
      <w:divBdr>
        <w:top w:val="none" w:sz="0" w:space="0" w:color="auto"/>
        <w:left w:val="none" w:sz="0" w:space="0" w:color="auto"/>
        <w:bottom w:val="none" w:sz="0" w:space="0" w:color="auto"/>
        <w:right w:val="none" w:sz="0" w:space="0" w:color="auto"/>
      </w:divBdr>
    </w:div>
    <w:div w:id="688795859">
      <w:bodyDiv w:val="1"/>
      <w:marLeft w:val="0"/>
      <w:marRight w:val="0"/>
      <w:marTop w:val="0"/>
      <w:marBottom w:val="0"/>
      <w:divBdr>
        <w:top w:val="none" w:sz="0" w:space="0" w:color="auto"/>
        <w:left w:val="none" w:sz="0" w:space="0" w:color="auto"/>
        <w:bottom w:val="none" w:sz="0" w:space="0" w:color="auto"/>
        <w:right w:val="none" w:sz="0" w:space="0" w:color="auto"/>
      </w:divBdr>
    </w:div>
    <w:div w:id="744375863">
      <w:bodyDiv w:val="1"/>
      <w:marLeft w:val="0"/>
      <w:marRight w:val="0"/>
      <w:marTop w:val="0"/>
      <w:marBottom w:val="0"/>
      <w:divBdr>
        <w:top w:val="none" w:sz="0" w:space="0" w:color="auto"/>
        <w:left w:val="none" w:sz="0" w:space="0" w:color="auto"/>
        <w:bottom w:val="none" w:sz="0" w:space="0" w:color="auto"/>
        <w:right w:val="none" w:sz="0" w:space="0" w:color="auto"/>
      </w:divBdr>
    </w:div>
    <w:div w:id="745687182">
      <w:bodyDiv w:val="1"/>
      <w:marLeft w:val="0"/>
      <w:marRight w:val="0"/>
      <w:marTop w:val="0"/>
      <w:marBottom w:val="0"/>
      <w:divBdr>
        <w:top w:val="none" w:sz="0" w:space="0" w:color="auto"/>
        <w:left w:val="none" w:sz="0" w:space="0" w:color="auto"/>
        <w:bottom w:val="none" w:sz="0" w:space="0" w:color="auto"/>
        <w:right w:val="none" w:sz="0" w:space="0" w:color="auto"/>
      </w:divBdr>
    </w:div>
    <w:div w:id="829099623">
      <w:bodyDiv w:val="1"/>
      <w:marLeft w:val="0"/>
      <w:marRight w:val="0"/>
      <w:marTop w:val="0"/>
      <w:marBottom w:val="0"/>
      <w:divBdr>
        <w:top w:val="none" w:sz="0" w:space="0" w:color="auto"/>
        <w:left w:val="none" w:sz="0" w:space="0" w:color="auto"/>
        <w:bottom w:val="none" w:sz="0" w:space="0" w:color="auto"/>
        <w:right w:val="none" w:sz="0" w:space="0" w:color="auto"/>
      </w:divBdr>
    </w:div>
    <w:div w:id="831137123">
      <w:bodyDiv w:val="1"/>
      <w:marLeft w:val="0"/>
      <w:marRight w:val="0"/>
      <w:marTop w:val="0"/>
      <w:marBottom w:val="0"/>
      <w:divBdr>
        <w:top w:val="none" w:sz="0" w:space="0" w:color="auto"/>
        <w:left w:val="none" w:sz="0" w:space="0" w:color="auto"/>
        <w:bottom w:val="none" w:sz="0" w:space="0" w:color="auto"/>
        <w:right w:val="none" w:sz="0" w:space="0" w:color="auto"/>
      </w:divBdr>
    </w:div>
    <w:div w:id="848301753">
      <w:bodyDiv w:val="1"/>
      <w:marLeft w:val="0"/>
      <w:marRight w:val="0"/>
      <w:marTop w:val="0"/>
      <w:marBottom w:val="0"/>
      <w:divBdr>
        <w:top w:val="none" w:sz="0" w:space="0" w:color="auto"/>
        <w:left w:val="none" w:sz="0" w:space="0" w:color="auto"/>
        <w:bottom w:val="none" w:sz="0" w:space="0" w:color="auto"/>
        <w:right w:val="none" w:sz="0" w:space="0" w:color="auto"/>
      </w:divBdr>
    </w:div>
    <w:div w:id="986589302">
      <w:bodyDiv w:val="1"/>
      <w:marLeft w:val="0"/>
      <w:marRight w:val="0"/>
      <w:marTop w:val="0"/>
      <w:marBottom w:val="0"/>
      <w:divBdr>
        <w:top w:val="none" w:sz="0" w:space="0" w:color="auto"/>
        <w:left w:val="none" w:sz="0" w:space="0" w:color="auto"/>
        <w:bottom w:val="none" w:sz="0" w:space="0" w:color="auto"/>
        <w:right w:val="none" w:sz="0" w:space="0" w:color="auto"/>
      </w:divBdr>
    </w:div>
    <w:div w:id="1118723336">
      <w:bodyDiv w:val="1"/>
      <w:marLeft w:val="0"/>
      <w:marRight w:val="0"/>
      <w:marTop w:val="0"/>
      <w:marBottom w:val="0"/>
      <w:divBdr>
        <w:top w:val="none" w:sz="0" w:space="0" w:color="auto"/>
        <w:left w:val="none" w:sz="0" w:space="0" w:color="auto"/>
        <w:bottom w:val="none" w:sz="0" w:space="0" w:color="auto"/>
        <w:right w:val="none" w:sz="0" w:space="0" w:color="auto"/>
      </w:divBdr>
    </w:div>
    <w:div w:id="1278639598">
      <w:bodyDiv w:val="1"/>
      <w:marLeft w:val="0"/>
      <w:marRight w:val="0"/>
      <w:marTop w:val="0"/>
      <w:marBottom w:val="0"/>
      <w:divBdr>
        <w:top w:val="none" w:sz="0" w:space="0" w:color="auto"/>
        <w:left w:val="none" w:sz="0" w:space="0" w:color="auto"/>
        <w:bottom w:val="none" w:sz="0" w:space="0" w:color="auto"/>
        <w:right w:val="none" w:sz="0" w:space="0" w:color="auto"/>
      </w:divBdr>
      <w:divsChild>
        <w:div w:id="478695288">
          <w:marLeft w:val="0"/>
          <w:marRight w:val="0"/>
          <w:marTop w:val="0"/>
          <w:marBottom w:val="0"/>
          <w:divBdr>
            <w:top w:val="none" w:sz="0" w:space="0" w:color="auto"/>
            <w:left w:val="none" w:sz="0" w:space="0" w:color="auto"/>
            <w:bottom w:val="none" w:sz="0" w:space="0" w:color="auto"/>
            <w:right w:val="none" w:sz="0" w:space="0" w:color="auto"/>
          </w:divBdr>
          <w:divsChild>
            <w:div w:id="140962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42863">
      <w:bodyDiv w:val="1"/>
      <w:marLeft w:val="0"/>
      <w:marRight w:val="0"/>
      <w:marTop w:val="0"/>
      <w:marBottom w:val="0"/>
      <w:divBdr>
        <w:top w:val="none" w:sz="0" w:space="0" w:color="auto"/>
        <w:left w:val="none" w:sz="0" w:space="0" w:color="auto"/>
        <w:bottom w:val="none" w:sz="0" w:space="0" w:color="auto"/>
        <w:right w:val="none" w:sz="0" w:space="0" w:color="auto"/>
      </w:divBdr>
    </w:div>
    <w:div w:id="1659072286">
      <w:bodyDiv w:val="1"/>
      <w:marLeft w:val="0"/>
      <w:marRight w:val="0"/>
      <w:marTop w:val="0"/>
      <w:marBottom w:val="0"/>
      <w:divBdr>
        <w:top w:val="none" w:sz="0" w:space="0" w:color="auto"/>
        <w:left w:val="none" w:sz="0" w:space="0" w:color="auto"/>
        <w:bottom w:val="none" w:sz="0" w:space="0" w:color="auto"/>
        <w:right w:val="none" w:sz="0" w:space="0" w:color="auto"/>
      </w:divBdr>
      <w:divsChild>
        <w:div w:id="2109883586">
          <w:marLeft w:val="0"/>
          <w:marRight w:val="0"/>
          <w:marTop w:val="0"/>
          <w:marBottom w:val="0"/>
          <w:divBdr>
            <w:top w:val="none" w:sz="0" w:space="0" w:color="auto"/>
            <w:left w:val="none" w:sz="0" w:space="0" w:color="auto"/>
            <w:bottom w:val="none" w:sz="0" w:space="0" w:color="auto"/>
            <w:right w:val="none" w:sz="0" w:space="0" w:color="auto"/>
          </w:divBdr>
          <w:divsChild>
            <w:div w:id="57351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503239">
      <w:bodyDiv w:val="1"/>
      <w:marLeft w:val="0"/>
      <w:marRight w:val="0"/>
      <w:marTop w:val="0"/>
      <w:marBottom w:val="0"/>
      <w:divBdr>
        <w:top w:val="none" w:sz="0" w:space="0" w:color="auto"/>
        <w:left w:val="none" w:sz="0" w:space="0" w:color="auto"/>
        <w:bottom w:val="none" w:sz="0" w:space="0" w:color="auto"/>
        <w:right w:val="none" w:sz="0" w:space="0" w:color="auto"/>
      </w:divBdr>
    </w:div>
    <w:div w:id="1751199862">
      <w:bodyDiv w:val="1"/>
      <w:marLeft w:val="0"/>
      <w:marRight w:val="0"/>
      <w:marTop w:val="0"/>
      <w:marBottom w:val="0"/>
      <w:divBdr>
        <w:top w:val="none" w:sz="0" w:space="0" w:color="auto"/>
        <w:left w:val="none" w:sz="0" w:space="0" w:color="auto"/>
        <w:bottom w:val="none" w:sz="0" w:space="0" w:color="auto"/>
        <w:right w:val="none" w:sz="0" w:space="0" w:color="auto"/>
      </w:divBdr>
    </w:div>
    <w:div w:id="1867907881">
      <w:bodyDiv w:val="1"/>
      <w:marLeft w:val="0"/>
      <w:marRight w:val="0"/>
      <w:marTop w:val="0"/>
      <w:marBottom w:val="0"/>
      <w:divBdr>
        <w:top w:val="none" w:sz="0" w:space="0" w:color="auto"/>
        <w:left w:val="none" w:sz="0" w:space="0" w:color="auto"/>
        <w:bottom w:val="none" w:sz="0" w:space="0" w:color="auto"/>
        <w:right w:val="none" w:sz="0" w:space="0" w:color="auto"/>
      </w:divBdr>
      <w:divsChild>
        <w:div w:id="289634482">
          <w:marLeft w:val="0"/>
          <w:marRight w:val="0"/>
          <w:marTop w:val="0"/>
          <w:marBottom w:val="0"/>
          <w:divBdr>
            <w:top w:val="none" w:sz="0" w:space="0" w:color="auto"/>
            <w:left w:val="none" w:sz="0" w:space="0" w:color="auto"/>
            <w:bottom w:val="none" w:sz="0" w:space="0" w:color="auto"/>
            <w:right w:val="none" w:sz="0" w:space="0" w:color="auto"/>
          </w:divBdr>
          <w:divsChild>
            <w:div w:id="142627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24943">
      <w:bodyDiv w:val="1"/>
      <w:marLeft w:val="0"/>
      <w:marRight w:val="0"/>
      <w:marTop w:val="0"/>
      <w:marBottom w:val="0"/>
      <w:divBdr>
        <w:top w:val="none" w:sz="0" w:space="0" w:color="auto"/>
        <w:left w:val="none" w:sz="0" w:space="0" w:color="auto"/>
        <w:bottom w:val="none" w:sz="0" w:space="0" w:color="auto"/>
        <w:right w:val="none" w:sz="0" w:space="0" w:color="auto"/>
      </w:divBdr>
      <w:divsChild>
        <w:div w:id="925455843">
          <w:marLeft w:val="0"/>
          <w:marRight w:val="0"/>
          <w:marTop w:val="0"/>
          <w:marBottom w:val="0"/>
          <w:divBdr>
            <w:top w:val="none" w:sz="0" w:space="0" w:color="auto"/>
            <w:left w:val="none" w:sz="0" w:space="0" w:color="auto"/>
            <w:bottom w:val="none" w:sz="0" w:space="0" w:color="auto"/>
            <w:right w:val="none" w:sz="0" w:space="0" w:color="auto"/>
          </w:divBdr>
          <w:divsChild>
            <w:div w:id="72483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568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474</TotalTime>
  <Pages>23</Pages>
  <Words>3076</Words>
  <Characters>19381</Characters>
  <Application>Microsoft Office Word</Application>
  <DocSecurity>0</DocSecurity>
  <Lines>538</Lines>
  <Paragraphs>387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luan</dc:creator>
  <cp:keywords/>
  <dc:description/>
  <cp:lastModifiedBy>Pham Tan Phat Na</cp:lastModifiedBy>
  <cp:revision>26</cp:revision>
  <dcterms:created xsi:type="dcterms:W3CDTF">2025-10-30T14:44:00Z</dcterms:created>
  <dcterms:modified xsi:type="dcterms:W3CDTF">2025-10-31T01:29:00Z</dcterms:modified>
</cp:coreProperties>
</file>